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206" w:type="dxa"/>
        <w:tblInd w:w="534" w:type="dxa"/>
        <w:tblLayout w:type="fixed"/>
        <w:tblLook w:val="04A0"/>
      </w:tblPr>
      <w:tblGrid>
        <w:gridCol w:w="866"/>
        <w:gridCol w:w="5898"/>
        <w:gridCol w:w="1582"/>
        <w:gridCol w:w="1860"/>
      </w:tblGrid>
      <w:tr w:rsidR="003931DC" w:rsidRPr="003931DC" w:rsidTr="00EC6A49">
        <w:trPr>
          <w:trHeight w:val="10448"/>
        </w:trPr>
        <w:tc>
          <w:tcPr>
            <w:tcW w:w="10206" w:type="dxa"/>
            <w:gridSpan w:val="4"/>
          </w:tcPr>
          <w:p w:rsidR="003931DC" w:rsidRDefault="001E4D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tab/>
            </w: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B496E" w:rsidRPr="003B496E" w:rsidRDefault="00F935DC" w:rsidP="003B496E">
            <w:pPr>
              <w:ind w:firstLine="1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5DC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задание/спецификация пользователя для технологического оборудования</w:t>
            </w:r>
            <w:r w:rsidR="003B496E">
              <w:t xml:space="preserve"> </w:t>
            </w:r>
            <w:r w:rsidR="003B496E"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реализации инвестиционного проекта</w:t>
            </w:r>
          </w:p>
          <w:p w:rsidR="003931DC" w:rsidRPr="000703EB" w:rsidRDefault="003B496E" w:rsidP="003B496E">
            <w:pPr>
              <w:ind w:firstLine="1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3931DC" w:rsidRPr="003931DC" w:rsidRDefault="003B496E" w:rsidP="00A0155F">
            <w:pPr>
              <w:ind w:left="1026" w:right="92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Автоматическим блистерно-картонажным линиям</w:t>
            </w:r>
            <w:r w:rsidR="00EC6A49" w:rsidRPr="001A42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производител</w:t>
            </w:r>
            <w:r w:rsidR="00EC6A49" w:rsidRPr="001A421B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EC6A49" w:rsidRPr="001A421B">
              <w:rPr>
                <w:rFonts w:ascii="Times New Roman" w:hAnsi="Times New Roman" w:cs="Times New Roman"/>
                <w:b/>
                <w:sz w:val="26"/>
                <w:szCs w:val="26"/>
              </w:rPr>
              <w:t>ностью 400 блистеров</w:t>
            </w:r>
            <w:r w:rsidR="00EC6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200 картонных пачек в минуту</w:t>
            </w:r>
          </w:p>
        </w:tc>
      </w:tr>
      <w:tr w:rsidR="00F85F25" w:rsidRPr="003931DC" w:rsidTr="00EC6A49">
        <w:trPr>
          <w:trHeight w:val="500"/>
        </w:trPr>
        <w:tc>
          <w:tcPr>
            <w:tcW w:w="866" w:type="dxa"/>
          </w:tcPr>
          <w:p w:rsid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F85F25" w:rsidRP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85F25">
              <w:rPr>
                <w:rFonts w:ascii="Times New Roman" w:hAnsi="Times New Roman" w:cs="Times New Roman"/>
                <w:sz w:val="20"/>
                <w:szCs w:val="20"/>
              </w:rPr>
              <w:t>Дата и время сохранения документа</w:t>
            </w:r>
          </w:p>
        </w:tc>
        <w:tc>
          <w:tcPr>
            <w:tcW w:w="1860" w:type="dxa"/>
          </w:tcPr>
          <w:p w:rsidR="00F85F25" w:rsidRDefault="00AB4AE3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85F25">
              <w:rPr>
                <w:rFonts w:ascii="Times New Roman" w:hAnsi="Times New Roman" w:cs="Times New Roman"/>
                <w:sz w:val="24"/>
                <w:szCs w:val="24"/>
              </w:rPr>
              <w:instrText xml:space="preserve"> SAVEDATE  \@ "dd.MM.yyyy HH:mm"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F1729">
              <w:rPr>
                <w:rFonts w:ascii="Times New Roman" w:hAnsi="Times New Roman" w:cs="Times New Roman"/>
                <w:noProof/>
                <w:sz w:val="24"/>
                <w:szCs w:val="24"/>
              </w:rPr>
              <w:t>04.03.2022 21:51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703EB" w:rsidRPr="003931DC" w:rsidTr="00EC6A49">
        <w:trPr>
          <w:trHeight w:val="670"/>
        </w:trPr>
        <w:tc>
          <w:tcPr>
            <w:tcW w:w="866" w:type="dxa"/>
          </w:tcPr>
          <w:p w:rsidR="000703EB" w:rsidRPr="00445114" w:rsidRDefault="000703EB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Ве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сия</w:t>
            </w:r>
          </w:p>
        </w:tc>
        <w:tc>
          <w:tcPr>
            <w:tcW w:w="5898" w:type="dxa"/>
          </w:tcPr>
          <w:p w:rsidR="000703EB" w:rsidRPr="00445114" w:rsidRDefault="000703EB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82" w:type="dxa"/>
          </w:tcPr>
          <w:p w:rsidR="000703EB" w:rsidRPr="00445114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9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>утве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>ждения</w:t>
            </w:r>
          </w:p>
        </w:tc>
        <w:tc>
          <w:tcPr>
            <w:tcW w:w="1860" w:type="dxa"/>
          </w:tcPr>
          <w:p w:rsidR="000703EB" w:rsidRPr="00445114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док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мента</w:t>
            </w:r>
          </w:p>
        </w:tc>
      </w:tr>
    </w:tbl>
    <w:p w:rsidR="00A22D0A" w:rsidRDefault="00A22D0A" w:rsidP="00B73874">
      <w:pPr>
        <w:rPr>
          <w:b/>
        </w:rPr>
        <w:sectPr w:rsidR="00A22D0A" w:rsidSect="00510677">
          <w:headerReference w:type="default" r:id="rId8"/>
          <w:headerReference w:type="first" r:id="rId9"/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1"/>
        <w:tblpPr w:leftFromText="180" w:rightFromText="180" w:vertAnchor="text" w:horzAnchor="page" w:tblpX="1119" w:tblpY="-77"/>
        <w:tblW w:w="10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1"/>
        <w:gridCol w:w="2387"/>
        <w:gridCol w:w="1134"/>
        <w:gridCol w:w="2104"/>
      </w:tblGrid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62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ООО ИнжСпецСтройПроект»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</w:p>
        </w:tc>
      </w:tr>
      <w:tr w:rsidR="00582A6C" w:rsidRPr="00061A31" w:rsidTr="00EC6A49">
        <w:trPr>
          <w:trHeight w:val="232"/>
        </w:trPr>
        <w:tc>
          <w:tcPr>
            <w:tcW w:w="4541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387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2A6C" w:rsidRPr="00061A31" w:rsidTr="00EC6A49">
        <w:trPr>
          <w:trHeight w:val="575"/>
        </w:trPr>
        <w:tc>
          <w:tcPr>
            <w:tcW w:w="4541" w:type="dxa"/>
            <w:tcBorders>
              <w:top w:val="single" w:sz="6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</w:p>
        </w:tc>
      </w:tr>
      <w:tr w:rsidR="00582A6C" w:rsidRPr="00061A31" w:rsidTr="00EC6A49">
        <w:trPr>
          <w:trHeight w:val="702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по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582A6C" w:rsidRPr="00061A31" w:rsidTr="00EC6A49">
        <w:trPr>
          <w:trHeight w:val="48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</w:p>
        </w:tc>
      </w:tr>
      <w:tr w:rsidR="00582A6C" w:rsidRPr="00061A31" w:rsidTr="00EC6A49">
        <w:trPr>
          <w:trHeight w:val="53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</w:p>
        </w:tc>
      </w:tr>
      <w:tr w:rsidR="00582A6C" w:rsidRPr="00061A31" w:rsidTr="00EC6A49">
        <w:trPr>
          <w:trHeight w:val="41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582A6C" w:rsidRPr="00061A31" w:rsidTr="00EC6A49">
        <w:trPr>
          <w:trHeight w:val="438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ПО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</w:p>
        </w:tc>
      </w:tr>
      <w:tr w:rsidR="00582A6C" w:rsidRPr="00061A31" w:rsidTr="00EC6A49">
        <w:trPr>
          <w:trHeight w:val="403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</w:p>
        </w:tc>
      </w:tr>
      <w:tr w:rsidR="00582A6C" w:rsidRPr="00061A31" w:rsidTr="00EC6A49">
        <w:trPr>
          <w:trHeight w:val="42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ОМет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582A6C" w:rsidRPr="00061A31" w:rsidTr="00EC6A49">
        <w:trPr>
          <w:trHeight w:val="530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582A6C" w:rsidRPr="00061A31" w:rsidTr="00EC6A49">
        <w:trPr>
          <w:trHeight w:val="23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2A6C" w:rsidRPr="00061A31" w:rsidTr="00EC6A49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582A6C" w:rsidRPr="00061A31" w:rsidTr="00EC6A49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69596D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EC6A49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Заместитель начальника цеха №4 </w:t>
            </w:r>
          </w:p>
          <w:p w:rsidR="00582A6C" w:rsidRPr="0069596D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 технической части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582A6C" w:rsidRPr="00061A31" w:rsidTr="00EC6A49">
        <w:trPr>
          <w:trHeight w:val="31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</w:p>
        </w:tc>
      </w:tr>
    </w:tbl>
    <w:p w:rsidR="00A22D0A" w:rsidRDefault="00A22D0A" w:rsidP="00B73874">
      <w:pPr>
        <w:rPr>
          <w:b/>
        </w:rPr>
        <w:sectPr w:rsidR="00A22D0A" w:rsidSect="00510677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06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65"/>
      </w:tblGrid>
      <w:tr w:rsidR="00A22D0A" w:rsidRPr="000728F7" w:rsidTr="00EC6A49">
        <w:trPr>
          <w:trHeight w:val="12610"/>
        </w:trPr>
        <w:tc>
          <w:tcPr>
            <w:tcW w:w="10065" w:type="dxa"/>
          </w:tcPr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A22D0A" w:rsidRPr="003D10E4" w:rsidRDefault="00A22D0A" w:rsidP="0081768D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81768D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поставленное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</w:t>
            </w:r>
            <w:r w:rsidRPr="000728F7">
              <w:rPr>
                <w:sz w:val="20"/>
                <w:szCs w:val="20"/>
              </w:rPr>
              <w:t>а</w:t>
            </w:r>
            <w:r w:rsidRPr="000728F7">
              <w:rPr>
                <w:sz w:val="20"/>
                <w:szCs w:val="20"/>
              </w:rPr>
              <w:t>ниям пользователя</w:t>
            </w:r>
            <w:r w:rsidR="00F935DC">
              <w:rPr>
                <w:sz w:val="20"/>
                <w:szCs w:val="20"/>
              </w:rPr>
              <w:t>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</w:tc>
      </w:tr>
    </w:tbl>
    <w:p w:rsidR="00094297" w:rsidRDefault="00094297" w:rsidP="00B73874">
      <w:pPr>
        <w:rPr>
          <w:b/>
        </w:rPr>
        <w:sectPr w:rsidR="00094297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992071" w:rsidRPr="003A0798" w:rsidRDefault="00094297" w:rsidP="00EC6A49">
      <w:pPr>
        <w:ind w:left="426"/>
        <w:rPr>
          <w:rFonts w:ascii="Arial" w:hAnsi="Arial" w:cs="Arial"/>
          <w:b/>
        </w:rPr>
      </w:pPr>
      <w:r w:rsidRPr="003A0798">
        <w:rPr>
          <w:rFonts w:ascii="Arial" w:hAnsi="Arial" w:cs="Arial"/>
          <w:b/>
        </w:rPr>
        <w:t>Содержание</w:t>
      </w:r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r>
        <w:fldChar w:fldCharType="begin"/>
      </w:r>
      <w:r w:rsidR="000A17DA">
        <w:instrText xml:space="preserve"> TOC \o "1-3" \h \z \u </w:instrText>
      </w:r>
      <w:r>
        <w:fldChar w:fldCharType="separate"/>
      </w:r>
      <w:hyperlink w:anchor="_Toc97112486" w:history="1">
        <w:r w:rsidR="007B0A68" w:rsidRPr="00685D83">
          <w:rPr>
            <w:rStyle w:val="ab"/>
          </w:rPr>
          <w:t>1. Назначение документа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87" w:history="1">
        <w:r w:rsidR="007B0A68" w:rsidRPr="00685D83">
          <w:rPr>
            <w:rStyle w:val="ab"/>
          </w:rPr>
          <w:t>2. Использованные сокращения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88" w:history="1">
        <w:r w:rsidR="007B0A68" w:rsidRPr="00685D83">
          <w:rPr>
            <w:rStyle w:val="ab"/>
          </w:rPr>
          <w:t>3. Оценка требований URS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89" w:history="1">
        <w:r w:rsidR="007B0A68" w:rsidRPr="00685D83">
          <w:rPr>
            <w:rStyle w:val="ab"/>
          </w:rPr>
          <w:t>4. Процедура контроля выполнения требований URS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90" w:history="1">
        <w:r w:rsidR="007B0A68" w:rsidRPr="00685D83">
          <w:rPr>
            <w:rStyle w:val="ab"/>
          </w:rPr>
          <w:t>5. Общие характеристики оборудования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91" w:history="1">
        <w:r w:rsidR="007B0A68" w:rsidRPr="00685D83">
          <w:rPr>
            <w:rStyle w:val="ab"/>
          </w:rPr>
          <w:t>6. Блистерная машина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2" w:history="1">
        <w:r w:rsidR="007B0A68" w:rsidRPr="00685D83">
          <w:rPr>
            <w:rStyle w:val="ab"/>
            <w:i/>
            <w:noProof/>
          </w:rPr>
          <w:t>6.1 Чиллер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tabs>
          <w:tab w:val="left" w:pos="1540"/>
        </w:tabs>
        <w:rPr>
          <w:rFonts w:eastAsiaTheme="minorEastAsia"/>
          <w:noProof/>
          <w:lang w:eastAsia="ru-RU"/>
        </w:rPr>
      </w:pPr>
      <w:hyperlink w:anchor="_Toc97112493" w:history="1">
        <w:r w:rsidR="007B0A68" w:rsidRPr="00685D83">
          <w:rPr>
            <w:rStyle w:val="ab"/>
            <w:i/>
            <w:noProof/>
          </w:rPr>
          <w:t>6.2</w:t>
        </w:r>
        <w:r w:rsidR="007B0A68">
          <w:rPr>
            <w:rFonts w:eastAsiaTheme="minorEastAsia"/>
            <w:noProof/>
            <w:lang w:eastAsia="ru-RU"/>
          </w:rPr>
          <w:tab/>
        </w:r>
        <w:r w:rsidR="007B0A68" w:rsidRPr="00685D83">
          <w:rPr>
            <w:rStyle w:val="ab"/>
            <w:i/>
            <w:noProof/>
          </w:rPr>
          <w:t>Промышленный пылесос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4" w:history="1">
        <w:r w:rsidR="007B0A68" w:rsidRPr="00685D83">
          <w:rPr>
            <w:rStyle w:val="ab"/>
            <w:i/>
            <w:noProof/>
          </w:rPr>
          <w:t>6.3 Комплект форматных частей для фасования таблеток в блистер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5" w:history="1">
        <w:r w:rsidR="007B0A68" w:rsidRPr="00685D83">
          <w:rPr>
            <w:rStyle w:val="ab"/>
            <w:i/>
            <w:noProof/>
          </w:rPr>
          <w:t>6.4  Узел передачи блистеров из зоны класса чистоты Д в зону класса чистоты К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6" w:history="1">
        <w:r w:rsidR="007B0A68" w:rsidRPr="00685D83">
          <w:rPr>
            <w:rStyle w:val="ab"/>
            <w:i/>
            <w:noProof/>
          </w:rPr>
          <w:t>6.5 Общие требования к блистерной машине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497" w:history="1">
        <w:r w:rsidR="007B0A68" w:rsidRPr="00685D83">
          <w:rPr>
            <w:rStyle w:val="ab"/>
          </w:rPr>
          <w:t>7. Картонирующая машина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8" w:history="1">
        <w:r w:rsidR="007B0A68" w:rsidRPr="00685D83">
          <w:rPr>
            <w:rStyle w:val="ab"/>
            <w:i/>
            <w:noProof/>
          </w:rPr>
          <w:t>7.1 Устройство складывания инструкций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499" w:history="1">
        <w:r w:rsidR="007B0A68" w:rsidRPr="00685D83">
          <w:rPr>
            <w:rStyle w:val="ab"/>
            <w:i/>
            <w:noProof/>
          </w:rPr>
          <w:t>7.2 Вакуумный насос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2"/>
        <w:rPr>
          <w:rFonts w:eastAsiaTheme="minorEastAsia"/>
          <w:noProof/>
          <w:lang w:eastAsia="ru-RU"/>
        </w:rPr>
      </w:pPr>
      <w:hyperlink w:anchor="_Toc97112500" w:history="1">
        <w:r w:rsidR="007B0A68" w:rsidRPr="00685D83">
          <w:rPr>
            <w:rStyle w:val="ab"/>
            <w:i/>
            <w:noProof/>
          </w:rPr>
          <w:t>7.3 Общие требования к картонирующей машине</w:t>
        </w:r>
        <w:r w:rsidR="007B0A6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B0A68">
          <w:rPr>
            <w:noProof/>
            <w:webHidden/>
          </w:rPr>
          <w:instrText xml:space="preserve"> PAGEREF _Toc97112500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1F6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1" w:history="1">
        <w:r w:rsidR="007B0A68" w:rsidRPr="00685D83">
          <w:rPr>
            <w:rStyle w:val="ab"/>
          </w:rPr>
          <w:t>8. Динамические весы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2" w:history="1">
        <w:r w:rsidR="007B0A68" w:rsidRPr="00685D83">
          <w:rPr>
            <w:rStyle w:val="ab"/>
          </w:rPr>
          <w:t>9.  Требования к электронным компонентам и средствам измерения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3" w:history="1">
        <w:r w:rsidR="007B0A68" w:rsidRPr="00685D83">
          <w:rPr>
            <w:rStyle w:val="ab"/>
          </w:rPr>
          <w:t xml:space="preserve">10. </w:t>
        </w:r>
        <w:r w:rsidR="007B0A68" w:rsidRPr="00685D83">
          <w:rPr>
            <w:rStyle w:val="ab"/>
            <w:lang w:val="en-US"/>
          </w:rPr>
          <w:t xml:space="preserve"> Конструктивные требования к оборудованию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4" w:history="1">
        <w:r w:rsidR="007B0A68" w:rsidRPr="00685D83">
          <w:rPr>
            <w:rStyle w:val="ab"/>
          </w:rPr>
          <w:t>11.  Требования к программному обеспечению и ПК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5" w:history="1">
        <w:r w:rsidR="007B0A68" w:rsidRPr="00685D83">
          <w:rPr>
            <w:rStyle w:val="ab"/>
          </w:rPr>
          <w:t>12. Требования к поставляемой с оборудованием документации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6" w:history="1">
        <w:r w:rsidR="007B0A68" w:rsidRPr="00685D83">
          <w:rPr>
            <w:rStyle w:val="ab"/>
          </w:rPr>
          <w:t>13. Требования к оборудованию в части охраны труда, окружающей среды и промышленной безопасности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7" w:history="1">
        <w:r w:rsidR="007B0A68" w:rsidRPr="00685D83">
          <w:rPr>
            <w:rStyle w:val="ab"/>
          </w:rPr>
          <w:t>14. Требование к оборудованию в области надлежащей производственной практики (GMP)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8" w:history="1">
        <w:r w:rsidR="007B0A68" w:rsidRPr="00685D83">
          <w:rPr>
            <w:rStyle w:val="ab"/>
          </w:rPr>
          <w:t>15. Основные требования к проведению FAT, SAT испытаниям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7B0A68" w:rsidRDefault="00AB4AE3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112509" w:history="1">
        <w:r w:rsidR="007B0A68" w:rsidRPr="00685D83">
          <w:rPr>
            <w:rStyle w:val="ab"/>
          </w:rPr>
          <w:t>16. Требования к упаковке оборудования</w:t>
        </w:r>
        <w:r w:rsidR="007B0A68">
          <w:rPr>
            <w:webHidden/>
          </w:rPr>
          <w:tab/>
        </w:r>
        <w:r>
          <w:rPr>
            <w:webHidden/>
          </w:rPr>
          <w:fldChar w:fldCharType="begin"/>
        </w:r>
        <w:r w:rsidR="007B0A68">
          <w:rPr>
            <w:webHidden/>
          </w:rPr>
          <w:instrText xml:space="preserve"> PAGEREF _Toc97112509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71F6B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22D0A" w:rsidRDefault="00AB4AE3" w:rsidP="00EC6A49">
      <w:pPr>
        <w:ind w:left="426"/>
        <w:rPr>
          <w:rFonts w:ascii="Arial" w:hAnsi="Arial" w:cs="Arial"/>
          <w:sz w:val="20"/>
        </w:rPr>
        <w:sectPr w:rsidR="00A22D0A" w:rsidSect="00662B7C">
          <w:pgSz w:w="11910" w:h="16850"/>
          <w:pgMar w:top="618" w:right="709" w:bottom="1179" w:left="641" w:header="720" w:footer="720" w:gutter="0"/>
          <w:cols w:space="720"/>
          <w:titlePg/>
        </w:sectPr>
      </w:pPr>
      <w:r>
        <w:rPr>
          <w:rFonts w:ascii="Arial" w:eastAsiaTheme="majorEastAsia" w:hAnsi="Arial" w:cs="Arial"/>
          <w:bCs/>
          <w:noProof/>
          <w:sz w:val="20"/>
        </w:rPr>
        <w:fldChar w:fldCharType="end"/>
      </w:r>
    </w:p>
    <w:tbl>
      <w:tblPr>
        <w:tblStyle w:val="a9"/>
        <w:tblW w:w="10347" w:type="dxa"/>
        <w:tblInd w:w="534" w:type="dxa"/>
        <w:tblLook w:val="04A0"/>
      </w:tblPr>
      <w:tblGrid>
        <w:gridCol w:w="10347"/>
      </w:tblGrid>
      <w:tr w:rsidR="00A22D0A" w:rsidRPr="00A22D0A" w:rsidTr="00C55FF0">
        <w:trPr>
          <w:trHeight w:val="285"/>
        </w:trPr>
        <w:tc>
          <w:tcPr>
            <w:tcW w:w="10347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Toc87429223"/>
            <w:bookmarkStart w:id="1" w:name="_Toc96681060"/>
            <w:bookmarkStart w:id="2" w:name="_Toc97112486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1. Назначение документа</w:t>
            </w:r>
            <w:bookmarkEnd w:id="0"/>
            <w:bookmarkEnd w:id="1"/>
            <w:bookmarkEnd w:id="2"/>
          </w:p>
        </w:tc>
      </w:tr>
      <w:tr w:rsidR="00A22D0A" w:rsidRPr="00961EBB" w:rsidTr="0081768D">
        <w:trPr>
          <w:trHeight w:val="10878"/>
        </w:trPr>
        <w:tc>
          <w:tcPr>
            <w:tcW w:w="10347" w:type="dxa"/>
          </w:tcPr>
          <w:p w:rsidR="003B496E" w:rsidRPr="003B496E" w:rsidRDefault="003B496E" w:rsidP="003B496E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96E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произво</w:t>
            </w:r>
            <w:r w:rsidRPr="003B496E">
              <w:rPr>
                <w:rFonts w:ascii="Arial" w:hAnsi="Arial" w:cs="Arial"/>
                <w:sz w:val="20"/>
                <w:szCs w:val="20"/>
              </w:rPr>
              <w:t>д</w:t>
            </w:r>
            <w:r w:rsidRPr="003B496E">
              <w:rPr>
                <w:rFonts w:ascii="Arial" w:hAnsi="Arial" w:cs="Arial"/>
                <w:sz w:val="20"/>
                <w:szCs w:val="20"/>
              </w:rPr>
              <w:t>ства на ОАО «БЗМП» и служит основой к подготовке предложения на поставку оборудования.</w:t>
            </w:r>
          </w:p>
          <w:p w:rsidR="00A22D0A" w:rsidRPr="00961EBB" w:rsidRDefault="003B496E" w:rsidP="003B496E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96E">
              <w:rPr>
                <w:rFonts w:ascii="Arial" w:hAnsi="Arial" w:cs="Arial"/>
                <w:sz w:val="20"/>
                <w:szCs w:val="20"/>
              </w:rPr>
              <w:t>Документ также регламентирует контроль отдельных требований URS.</w:t>
            </w:r>
          </w:p>
        </w:tc>
      </w:tr>
      <w:tr w:rsidR="00A22D0A" w:rsidRPr="00A22D0A" w:rsidTr="00EC6A49">
        <w:tc>
          <w:tcPr>
            <w:tcW w:w="10347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" w:name="_Toc87429224"/>
            <w:bookmarkStart w:id="4" w:name="_Toc96681061"/>
            <w:bookmarkStart w:id="5" w:name="_Toc97112487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2. Использованные сокращения</w:t>
            </w:r>
            <w:bookmarkEnd w:id="3"/>
            <w:bookmarkEnd w:id="4"/>
            <w:bookmarkEnd w:id="5"/>
          </w:p>
        </w:tc>
      </w:tr>
      <w:tr w:rsidR="003B496E" w:rsidRPr="001F1729" w:rsidTr="00EC6A49">
        <w:trPr>
          <w:trHeight w:val="9883"/>
        </w:trPr>
        <w:tc>
          <w:tcPr>
            <w:tcW w:w="10347" w:type="dxa"/>
          </w:tcPr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B496E" w:rsidRPr="00A32A65" w:rsidRDefault="003B496E" w:rsidP="003B496E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781AA2" w:rsidRPr="00781AA2" w:rsidRDefault="003B496E" w:rsidP="003B496E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</w:p>
          <w:p w:rsidR="003B496E" w:rsidRPr="00781AA2" w:rsidRDefault="003B496E" w:rsidP="003B496E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781AA2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Надлежащая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практика</w:t>
            </w:r>
          </w:p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</w:tbl>
    <w:p w:rsidR="00A22D0A" w:rsidRDefault="00A22D0A">
      <w:pPr>
        <w:rPr>
          <w:rFonts w:ascii="Times New Roman" w:hAnsi="Times New Roman" w:cs="Times New Roman"/>
          <w:sz w:val="28"/>
          <w:szCs w:val="28"/>
          <w:lang w:val="en-US"/>
        </w:rPr>
        <w:sectPr w:rsidR="00A22D0A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A22D0A" w:rsidRPr="00A22D0A" w:rsidTr="00EC6A49">
        <w:trPr>
          <w:trHeight w:val="282"/>
        </w:trPr>
        <w:tc>
          <w:tcPr>
            <w:tcW w:w="10206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6" w:name="_Toc87429225"/>
            <w:bookmarkStart w:id="7" w:name="_Toc96681062"/>
            <w:bookmarkStart w:id="8" w:name="_Toc97112488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3. Оценка требований URS</w:t>
            </w:r>
            <w:bookmarkEnd w:id="6"/>
            <w:bookmarkEnd w:id="7"/>
            <w:bookmarkEnd w:id="8"/>
          </w:p>
        </w:tc>
      </w:tr>
      <w:tr w:rsidR="003B496E" w:rsidRPr="0081768D" w:rsidTr="00EC6A49">
        <w:trPr>
          <w:trHeight w:val="11446"/>
        </w:trPr>
        <w:tc>
          <w:tcPr>
            <w:tcW w:w="10206" w:type="dxa"/>
          </w:tcPr>
          <w:p w:rsidR="003B496E" w:rsidRPr="00961EBB" w:rsidRDefault="003B496E" w:rsidP="003B496E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треб</w:t>
            </w:r>
            <w:r w:rsidRPr="00961EBB">
              <w:rPr>
                <w:sz w:val="20"/>
                <w:szCs w:val="20"/>
              </w:rPr>
              <w:t>о</w:t>
            </w:r>
            <w:r w:rsidRPr="00961EBB">
              <w:rPr>
                <w:sz w:val="20"/>
                <w:szCs w:val="20"/>
              </w:rPr>
              <w:t>ваний к поставляемому оборудованию, и в комментарии уточняются требования пользователя к спец</w:t>
            </w:r>
            <w:r w:rsidRPr="00961EBB"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>фикации оборудования. Используются следующие категории:</w:t>
            </w:r>
          </w:p>
          <w:p w:rsidR="003B496E" w:rsidRPr="00A0155F" w:rsidRDefault="003B496E" w:rsidP="008E59B5">
            <w:pPr>
              <w:pStyle w:val="TableParagraph"/>
              <w:numPr>
                <w:ilvl w:val="0"/>
                <w:numId w:val="3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  <w:p w:rsidR="00A0155F" w:rsidRPr="00FD0D15" w:rsidRDefault="00A0155F" w:rsidP="008E59B5">
            <w:pPr>
              <w:pStyle w:val="TableParagraph"/>
              <w:numPr>
                <w:ilvl w:val="0"/>
                <w:numId w:val="3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A0155F">
              <w:rPr>
                <w:b/>
                <w:sz w:val="20"/>
                <w:szCs w:val="20"/>
              </w:rPr>
              <w:t>категория</w:t>
            </w:r>
            <w:r w:rsidRPr="00A0155F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0155F">
              <w:rPr>
                <w:b/>
                <w:sz w:val="20"/>
                <w:szCs w:val="20"/>
              </w:rPr>
              <w:t>S</w:t>
            </w:r>
            <w:r w:rsidRPr="00A0155F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A0155F">
              <w:rPr>
                <w:sz w:val="20"/>
                <w:szCs w:val="20"/>
              </w:rPr>
              <w:t>–</w:t>
            </w:r>
            <w:r w:rsidRPr="00A0155F">
              <w:rPr>
                <w:spacing w:val="-6"/>
                <w:sz w:val="20"/>
                <w:szCs w:val="20"/>
              </w:rPr>
              <w:t xml:space="preserve"> </w:t>
            </w:r>
            <w:r w:rsidRPr="00A0155F">
              <w:rPr>
                <w:sz w:val="20"/>
                <w:szCs w:val="20"/>
              </w:rPr>
              <w:t>поставщик</w:t>
            </w:r>
            <w:r w:rsidRPr="00A0155F">
              <w:rPr>
                <w:spacing w:val="-4"/>
                <w:sz w:val="20"/>
                <w:szCs w:val="20"/>
              </w:rPr>
              <w:t xml:space="preserve"> </w:t>
            </w:r>
            <w:r w:rsidRPr="00A0155F">
              <w:rPr>
                <w:sz w:val="20"/>
                <w:szCs w:val="20"/>
              </w:rPr>
              <w:t>предлагает свое техническое решение для выполнения данного требов</w:t>
            </w:r>
            <w:r w:rsidRPr="00A0155F">
              <w:rPr>
                <w:sz w:val="20"/>
                <w:szCs w:val="20"/>
              </w:rPr>
              <w:t>а</w:t>
            </w:r>
            <w:r w:rsidRPr="00A0155F">
              <w:rPr>
                <w:sz w:val="20"/>
                <w:szCs w:val="20"/>
              </w:rPr>
              <w:t>ния.</w:t>
            </w:r>
          </w:p>
        </w:tc>
      </w:tr>
    </w:tbl>
    <w:p w:rsidR="00A22D0A" w:rsidRPr="004A5D3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4A5D3F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A22D0A" w:rsidRPr="00A22D0A" w:rsidTr="00EC6A49">
        <w:trPr>
          <w:trHeight w:val="282"/>
        </w:trPr>
        <w:tc>
          <w:tcPr>
            <w:tcW w:w="10206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9" w:name="_Toc87429226"/>
            <w:bookmarkStart w:id="10" w:name="_Toc96681063"/>
            <w:bookmarkStart w:id="11" w:name="_Toc97112489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9"/>
            <w:bookmarkEnd w:id="10"/>
            <w:bookmarkEnd w:id="11"/>
          </w:p>
        </w:tc>
      </w:tr>
      <w:tr w:rsidR="00A22D0A" w:rsidRPr="0081768D" w:rsidTr="00527685">
        <w:trPr>
          <w:trHeight w:val="11459"/>
        </w:trPr>
        <w:tc>
          <w:tcPr>
            <w:tcW w:w="10206" w:type="dxa"/>
          </w:tcPr>
          <w:p w:rsidR="003B496E" w:rsidRPr="00E443EE" w:rsidRDefault="003B496E" w:rsidP="003B496E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Pr="00E443EE">
              <w:rPr>
                <w:sz w:val="20"/>
                <w:szCs w:val="20"/>
              </w:rPr>
              <w:t>м (X) обозначен этап оформления документации, в которой будет проведен контроль соответс</w:t>
            </w:r>
            <w:r w:rsidRPr="00E443EE">
              <w:rPr>
                <w:sz w:val="20"/>
                <w:szCs w:val="20"/>
              </w:rPr>
              <w:t>т</w:t>
            </w:r>
            <w:r w:rsidRPr="00E443EE">
              <w:rPr>
                <w:sz w:val="20"/>
                <w:szCs w:val="20"/>
              </w:rPr>
              <w:t>вующего параметра. Контроль параметра может быть проведен в четырех последовательных этапах: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(factory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acceptance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test),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(site acceptance test),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A22D0A" w:rsidRPr="004A5D3F" w:rsidRDefault="003B496E" w:rsidP="003B496E">
            <w:pPr>
              <w:pStyle w:val="TableParagraph"/>
              <w:tabs>
                <w:tab w:val="left" w:pos="552"/>
              </w:tabs>
              <w:spacing w:before="40" w:after="40"/>
              <w:ind w:left="551"/>
              <w:rPr>
                <w:i/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пользов</w:t>
            </w:r>
            <w:r w:rsidRPr="00E443EE">
              <w:rPr>
                <w:spacing w:val="-2"/>
                <w:sz w:val="20"/>
                <w:szCs w:val="20"/>
              </w:rPr>
              <w:t>а</w:t>
            </w:r>
            <w:r w:rsidRPr="00E443EE">
              <w:rPr>
                <w:spacing w:val="-2"/>
                <w:sz w:val="20"/>
                <w:szCs w:val="20"/>
              </w:rPr>
              <w:t>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A22D0A" w:rsidRPr="004A5D3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4A5D3F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horzAnchor="margin" w:tblpX="45" w:tblpY="1"/>
        <w:tblOverlap w:val="never"/>
        <w:tblW w:w="1517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936"/>
        <w:gridCol w:w="993"/>
        <w:gridCol w:w="2409"/>
        <w:gridCol w:w="501"/>
        <w:gridCol w:w="501"/>
        <w:gridCol w:w="501"/>
        <w:gridCol w:w="482"/>
      </w:tblGrid>
      <w:tr w:rsidR="00E1105C" w:rsidRPr="00A22D0A" w:rsidTr="00E33B9B">
        <w:trPr>
          <w:trHeight w:val="20"/>
        </w:trPr>
        <w:tc>
          <w:tcPr>
            <w:tcW w:w="15174" w:type="dxa"/>
            <w:gridSpan w:val="8"/>
          </w:tcPr>
          <w:p w:rsidR="00E1105C" w:rsidRPr="000C28F3" w:rsidRDefault="00A22D0A" w:rsidP="00E33B9B">
            <w:pPr>
              <w:pStyle w:val="1"/>
              <w:spacing w:before="120" w:after="120"/>
              <w:jc w:val="center"/>
              <w:rPr>
                <w:rFonts w:ascii="Arial" w:hAnsi="Arial" w:cs="Arial"/>
                <w:b w:val="0"/>
                <w:color w:val="00B0F0"/>
                <w:sz w:val="20"/>
                <w:szCs w:val="20"/>
              </w:rPr>
            </w:pPr>
            <w:bookmarkStart w:id="12" w:name="_Toc87347846"/>
            <w:bookmarkStart w:id="13" w:name="_Toc87348050"/>
            <w:bookmarkStart w:id="14" w:name="_Toc96681064"/>
            <w:bookmarkStart w:id="15" w:name="_Toc97112490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5</w:t>
            </w:r>
            <w:r w:rsidR="00984E08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 xml:space="preserve">. </w:t>
            </w:r>
            <w:r w:rsidR="00DA5844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Общие характеристики</w:t>
            </w:r>
            <w:r w:rsidR="00FB5DF0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 xml:space="preserve"> оборудования</w:t>
            </w:r>
            <w:bookmarkEnd w:id="12"/>
            <w:bookmarkEnd w:id="13"/>
            <w:bookmarkEnd w:id="14"/>
            <w:bookmarkEnd w:id="15"/>
          </w:p>
        </w:tc>
      </w:tr>
      <w:tr w:rsidR="008F62D8" w:rsidRPr="00D51923" w:rsidTr="00E33B9B">
        <w:trPr>
          <w:trHeight w:val="20"/>
        </w:trPr>
        <w:tc>
          <w:tcPr>
            <w:tcW w:w="851" w:type="dxa"/>
          </w:tcPr>
          <w:p w:rsidR="008F62D8" w:rsidRPr="00D51923" w:rsidRDefault="008F62D8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8F62D8" w:rsidRPr="005006A6" w:rsidRDefault="00037175" w:rsidP="00E33B9B">
            <w:pPr>
              <w:pStyle w:val="TableParagraph"/>
              <w:tabs>
                <w:tab w:val="left" w:pos="193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Автоматическая блистерно-</w:t>
            </w:r>
            <w:r w:rsidR="008F62D8" w:rsidRPr="00621E52">
              <w:rPr>
                <w:i/>
                <w:sz w:val="20"/>
                <w:szCs w:val="20"/>
              </w:rPr>
              <w:t>картон</w:t>
            </w:r>
            <w:r>
              <w:rPr>
                <w:i/>
                <w:sz w:val="20"/>
                <w:szCs w:val="20"/>
              </w:rPr>
              <w:t>ажная</w:t>
            </w:r>
            <w:r w:rsidR="008F62D8" w:rsidRPr="00621E52">
              <w:rPr>
                <w:i/>
                <w:sz w:val="20"/>
                <w:szCs w:val="20"/>
              </w:rPr>
              <w:t xml:space="preserve"> линия</w:t>
            </w:r>
            <w:r w:rsidR="00C57273">
              <w:rPr>
                <w:i/>
                <w:sz w:val="20"/>
                <w:szCs w:val="20"/>
              </w:rPr>
              <w:t xml:space="preserve">  - 2</w:t>
            </w:r>
            <w:r w:rsidR="001E6C95">
              <w:rPr>
                <w:i/>
                <w:sz w:val="20"/>
                <w:szCs w:val="20"/>
              </w:rPr>
              <w:t xml:space="preserve"> комплекта в соответствии с </w:t>
            </w:r>
            <w:r w:rsidR="00245CB8">
              <w:rPr>
                <w:i/>
                <w:sz w:val="20"/>
                <w:szCs w:val="20"/>
              </w:rPr>
              <w:t xml:space="preserve"> BZB2101-1-ТХ1.С1</w:t>
            </w:r>
            <w:r w:rsidR="00245CB8" w:rsidRPr="00245CB8">
              <w:rPr>
                <w:i/>
                <w:sz w:val="20"/>
                <w:szCs w:val="20"/>
              </w:rPr>
              <w:t>.1</w:t>
            </w:r>
          </w:p>
        </w:tc>
        <w:tc>
          <w:tcPr>
            <w:tcW w:w="993" w:type="dxa"/>
          </w:tcPr>
          <w:p w:rsidR="008F62D8" w:rsidRPr="00986CE3" w:rsidRDefault="00986CE3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8F62D8" w:rsidRPr="00414227" w:rsidRDefault="008F62D8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8F62D8" w:rsidRPr="008317BB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210A8B" w:rsidRDefault="006B10C7" w:rsidP="00E33B9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993" w:type="dxa"/>
          </w:tcPr>
          <w:p w:rsidR="006B10C7" w:rsidRPr="00210A8B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6B10C7" w:rsidRPr="00BB0604" w:rsidRDefault="006B10C7" w:rsidP="00E33B9B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88724C" w:rsidRDefault="006B10C7" w:rsidP="00E33B9B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Расположение согласно планировки.</w:t>
            </w:r>
          </w:p>
        </w:tc>
        <w:tc>
          <w:tcPr>
            <w:tcW w:w="993" w:type="dxa"/>
          </w:tcPr>
          <w:p w:rsidR="006B10C7" w:rsidRPr="0084225B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6B10C7" w:rsidRPr="007D7603" w:rsidRDefault="006B10C7" w:rsidP="00E33B9B">
            <w:pPr>
              <w:pStyle w:val="TableParagraph"/>
              <w:spacing w:before="40" w:after="40" w:line="260" w:lineRule="exact"/>
              <w:ind w:firstLine="11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1911, 1921</w:t>
            </w:r>
            <w:r>
              <w:rPr>
                <w:sz w:val="16"/>
                <w:szCs w:val="16"/>
                <w:lang w:val="en-US"/>
              </w:rPr>
              <w:t>, 2011, 2021</w:t>
            </w:r>
          </w:p>
        </w:tc>
        <w:tc>
          <w:tcPr>
            <w:tcW w:w="50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3C5C5F" w:rsidRDefault="006B10C7" w:rsidP="00E33B9B">
            <w:pPr>
              <w:pStyle w:val="TableParagraph"/>
              <w:tabs>
                <w:tab w:val="left" w:pos="193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Назначение: автоматическая блистерно-</w:t>
            </w:r>
            <w:r w:rsidRPr="005006A6">
              <w:rPr>
                <w:i/>
                <w:sz w:val="20"/>
                <w:szCs w:val="20"/>
              </w:rPr>
              <w:t>картон</w:t>
            </w:r>
            <w:r>
              <w:rPr>
                <w:i/>
                <w:sz w:val="20"/>
                <w:szCs w:val="20"/>
              </w:rPr>
              <w:t>ажная</w:t>
            </w:r>
            <w:r w:rsidRPr="005006A6">
              <w:rPr>
                <w:i/>
                <w:sz w:val="20"/>
                <w:szCs w:val="20"/>
              </w:rPr>
              <w:t xml:space="preserve"> линия предназначена для укладки таблеток в </w:t>
            </w:r>
            <w:r>
              <w:rPr>
                <w:i/>
                <w:sz w:val="20"/>
                <w:szCs w:val="20"/>
              </w:rPr>
              <w:t>контурную ячейковую упаковку (</w:t>
            </w:r>
            <w:r w:rsidRPr="005006A6">
              <w:rPr>
                <w:i/>
                <w:sz w:val="20"/>
                <w:szCs w:val="20"/>
              </w:rPr>
              <w:t>блистер</w:t>
            </w:r>
            <w:r>
              <w:rPr>
                <w:i/>
                <w:sz w:val="20"/>
                <w:szCs w:val="20"/>
              </w:rPr>
              <w:t>)</w:t>
            </w:r>
            <w:r w:rsidRPr="005006A6">
              <w:rPr>
                <w:i/>
                <w:sz w:val="20"/>
                <w:szCs w:val="20"/>
              </w:rPr>
              <w:t xml:space="preserve">, c </w:t>
            </w:r>
            <w:r>
              <w:rPr>
                <w:i/>
                <w:sz w:val="20"/>
                <w:szCs w:val="20"/>
              </w:rPr>
              <w:t>последующей упаковкой блистеров и</w:t>
            </w:r>
            <w:r w:rsidRPr="005006A6">
              <w:rPr>
                <w:i/>
                <w:sz w:val="20"/>
                <w:szCs w:val="20"/>
              </w:rPr>
              <w:t xml:space="preserve"> инструкций в</w:t>
            </w:r>
            <w:r>
              <w:rPr>
                <w:i/>
                <w:sz w:val="20"/>
                <w:szCs w:val="20"/>
              </w:rPr>
              <w:t xml:space="preserve"> индивидуальную картонную пачку, в комплекте:</w:t>
            </w:r>
          </w:p>
        </w:tc>
        <w:tc>
          <w:tcPr>
            <w:tcW w:w="993" w:type="dxa"/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  <w:p w:rsidR="006B10C7" w:rsidRPr="00986CE3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C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409" w:type="dxa"/>
          </w:tcPr>
          <w:p w:rsidR="006B10C7" w:rsidRPr="00414227" w:rsidRDefault="006B10C7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left="45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состав автоматической блистерной-картонажной линии входит:</w:t>
            </w:r>
          </w:p>
        </w:tc>
        <w:tc>
          <w:tcPr>
            <w:tcW w:w="993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6B10C7" w:rsidRPr="00520E2E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</w:tcPr>
          <w:p w:rsidR="006B10C7" w:rsidRPr="00520E2E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2572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781AA2" w:rsidRDefault="006B10C7" w:rsidP="00E33B9B">
            <w:pPr>
              <w:pStyle w:val="TableParagraph"/>
              <w:numPr>
                <w:ilvl w:val="0"/>
                <w:numId w:val="32"/>
              </w:numPr>
              <w:spacing w:before="40" w:after="40" w:line="260" w:lineRule="exact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Блистерная машина</w:t>
            </w:r>
          </w:p>
        </w:tc>
        <w:tc>
          <w:tcPr>
            <w:tcW w:w="993" w:type="dxa"/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6B10C7" w:rsidRPr="0081768D" w:rsidRDefault="006B10C7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1911, 1921 </w:t>
            </w:r>
          </w:p>
        </w:tc>
        <w:tc>
          <w:tcPr>
            <w:tcW w:w="50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Pr="00781AA2" w:rsidRDefault="006B10C7" w:rsidP="00E33B9B">
            <w:pPr>
              <w:pStyle w:val="TableParagraph"/>
              <w:numPr>
                <w:ilvl w:val="0"/>
                <w:numId w:val="32"/>
              </w:numPr>
              <w:tabs>
                <w:tab w:val="left" w:pos="193"/>
              </w:tabs>
              <w:spacing w:before="40" w:after="40" w:line="260" w:lineRule="exact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Картонирующая машина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6B10C7" w:rsidRPr="009E2F94" w:rsidRDefault="006B10C7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2011, 2021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E33B9B" w:rsidRDefault="006B10C7" w:rsidP="00E33B9B">
            <w:pPr>
              <w:pStyle w:val="TableParagraph"/>
              <w:numPr>
                <w:ilvl w:val="0"/>
                <w:numId w:val="32"/>
              </w:numPr>
              <w:tabs>
                <w:tab w:val="left" w:pos="515"/>
              </w:tabs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Динамические весы</w:t>
            </w:r>
          </w:p>
          <w:p w:rsidR="00E33B9B" w:rsidRPr="001C6D7D" w:rsidRDefault="00E33B9B" w:rsidP="001C6D7D">
            <w:pPr>
              <w:pStyle w:val="TableParagraph"/>
              <w:tabs>
                <w:tab w:val="left" w:pos="515"/>
              </w:tabs>
              <w:spacing w:before="40" w:after="40" w:line="260" w:lineRule="exact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6B10C7" w:rsidRPr="009E2F94" w:rsidRDefault="006B10C7" w:rsidP="00E33B9B">
            <w:pPr>
              <w:pStyle w:val="TableParagraph"/>
              <w:spacing w:before="40" w:after="40" w:line="260" w:lineRule="exact"/>
              <w:rPr>
                <w:sz w:val="16"/>
                <w:szCs w:val="16"/>
              </w:rPr>
            </w:pPr>
            <w:r w:rsidRPr="00126373">
              <w:rPr>
                <w:sz w:val="16"/>
                <w:szCs w:val="16"/>
              </w:rPr>
              <w:t>Приложение 1, поз. № 20</w:t>
            </w:r>
            <w:r>
              <w:rPr>
                <w:sz w:val="16"/>
                <w:szCs w:val="16"/>
              </w:rPr>
              <w:t>12</w:t>
            </w:r>
            <w:r w:rsidRPr="00126373">
              <w:rPr>
                <w:sz w:val="16"/>
                <w:szCs w:val="16"/>
              </w:rPr>
              <w:t>, 20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1E6C95">
              <w:rPr>
                <w:sz w:val="20"/>
                <w:szCs w:val="20"/>
              </w:rPr>
              <w:t>-</w:t>
            </w:r>
          </w:p>
        </w:tc>
      </w:tr>
      <w:tr w:rsidR="006B10C7" w:rsidRPr="00A22D0A" w:rsidTr="00E33B9B">
        <w:trPr>
          <w:trHeight w:val="29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6B10C7" w:rsidRPr="000C28F3" w:rsidRDefault="006B10C7" w:rsidP="00E33B9B">
            <w:pPr>
              <w:pStyle w:val="1"/>
              <w:spacing w:before="120" w:after="120"/>
              <w:jc w:val="center"/>
              <w:rPr>
                <w:rFonts w:ascii="Arial" w:hAnsi="Arial" w:cs="Arial"/>
                <w:b w:val="0"/>
                <w:color w:val="00B0F0"/>
                <w:sz w:val="20"/>
                <w:szCs w:val="20"/>
              </w:rPr>
            </w:pPr>
            <w:bookmarkStart w:id="16" w:name="_Toc87347848"/>
            <w:bookmarkStart w:id="17" w:name="_Toc87348052"/>
            <w:bookmarkStart w:id="18" w:name="_Toc96681065"/>
            <w:bookmarkStart w:id="19" w:name="_Toc97112491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6. Блистерная машин</w:t>
            </w:r>
            <w:bookmarkEnd w:id="16"/>
            <w:bookmarkEnd w:id="17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а</w:t>
            </w:r>
            <w:bookmarkEnd w:id="18"/>
            <w:bookmarkEnd w:id="19"/>
          </w:p>
        </w:tc>
      </w:tr>
      <w:tr w:rsidR="006B10C7" w:rsidRPr="00D51923" w:rsidTr="00405F88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auto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10C7" w:rsidRPr="00D51923" w:rsidTr="00405F88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9E7E66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чиллер;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986CE3"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9E2F94" w:rsidRDefault="006B10C7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 w:rsidRPr="007E6551">
              <w:rPr>
                <w:sz w:val="16"/>
                <w:szCs w:val="16"/>
              </w:rPr>
              <w:t xml:space="preserve">Приложение 1, поз. № </w:t>
            </w:r>
            <w:r>
              <w:rPr>
                <w:sz w:val="16"/>
                <w:szCs w:val="16"/>
              </w:rPr>
              <w:t>2015</w:t>
            </w:r>
            <w:r w:rsidRPr="007E655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2025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405F88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промышленный пылесос;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Pr="0088724C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 w:rsidRPr="0088724C">
              <w:rPr>
                <w:i/>
                <w:sz w:val="20"/>
                <w:szCs w:val="20"/>
              </w:rPr>
              <w:t>- комплект форматных частей д</w:t>
            </w:r>
            <w:r w:rsidR="0055582A">
              <w:rPr>
                <w:i/>
                <w:sz w:val="20"/>
                <w:szCs w:val="20"/>
              </w:rPr>
              <w:t>ля фасования таблеток в блистер;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6B10C7" w:rsidRPr="00907AF9" w:rsidRDefault="006B10C7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 w:rsidRPr="002213CE">
              <w:rPr>
                <w:sz w:val="16"/>
                <w:szCs w:val="16"/>
              </w:rPr>
              <w:t xml:space="preserve">Пункт </w:t>
            </w:r>
            <w:r w:rsidR="00907AF9">
              <w:rPr>
                <w:sz w:val="16"/>
                <w:szCs w:val="16"/>
              </w:rPr>
              <w:t>6.3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0F4CF7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о</w:t>
            </w:r>
            <w:r w:rsidRPr="000F4CF7">
              <w:rPr>
                <w:i/>
                <w:sz w:val="20"/>
                <w:szCs w:val="20"/>
              </w:rPr>
              <w:t>дин дополнительный комплект нагрева</w:t>
            </w:r>
            <w:r>
              <w:rPr>
                <w:i/>
                <w:sz w:val="20"/>
                <w:szCs w:val="20"/>
              </w:rPr>
              <w:t>тельных</w:t>
            </w:r>
            <w:r w:rsidRPr="005E3D1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элементов (плит, роликов) для узла склейки;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A3747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 w:rsidRPr="00190118">
              <w:rPr>
                <w:sz w:val="16"/>
                <w:szCs w:val="16"/>
              </w:rPr>
              <w:t>Для каждой линии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0F4CF7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д</w:t>
            </w:r>
            <w:r w:rsidRPr="000F4CF7">
              <w:rPr>
                <w:i/>
                <w:sz w:val="20"/>
                <w:szCs w:val="20"/>
              </w:rPr>
              <w:t>ва дополнительных комплекта нагрев</w:t>
            </w:r>
            <w:r>
              <w:rPr>
                <w:i/>
                <w:sz w:val="20"/>
                <w:szCs w:val="20"/>
              </w:rPr>
              <w:t>ательных плит для узла формовки;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каждой линии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55582A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 w:rsidRPr="0055582A">
              <w:rPr>
                <w:i/>
                <w:sz w:val="20"/>
                <w:szCs w:val="20"/>
              </w:rPr>
              <w:t>-  узел передачи блистеров из зоны класса чистоты Д в зону класса чистоты К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55582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55582A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55582A" w:rsidRPr="0060728E" w:rsidRDefault="0055582A" w:rsidP="00E33B9B">
            <w:pPr>
              <w:pStyle w:val="TableParagraph"/>
              <w:spacing w:before="120" w:after="120" w:line="260" w:lineRule="exact"/>
              <w:ind w:left="142"/>
              <w:outlineLvl w:val="1"/>
              <w:rPr>
                <w:i/>
                <w:color w:val="00B0F0"/>
                <w:sz w:val="20"/>
                <w:szCs w:val="20"/>
                <w:lang w:val="en-US"/>
              </w:rPr>
            </w:pPr>
            <w:bookmarkStart w:id="20" w:name="_Toc97112492"/>
            <w:r w:rsidRPr="005C7C46">
              <w:rPr>
                <w:i/>
                <w:color w:val="00B0F0"/>
                <w:sz w:val="20"/>
                <w:szCs w:val="20"/>
              </w:rPr>
              <w:t>6.1 Чиллер</w:t>
            </w:r>
            <w:bookmarkEnd w:id="20"/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Чиллер предназначен для </w:t>
            </w:r>
            <w:r w:rsidRPr="000B152B">
              <w:rPr>
                <w:i/>
                <w:sz w:val="20"/>
                <w:szCs w:val="20"/>
              </w:rPr>
              <w:t>охлаждения воды, циркулирующей по замкнутому контуру</w:t>
            </w:r>
            <w:r w:rsidR="004C0EE4" w:rsidRPr="004C0EE4">
              <w:rPr>
                <w:i/>
                <w:sz w:val="20"/>
                <w:szCs w:val="20"/>
              </w:rPr>
              <w:t xml:space="preserve"> </w:t>
            </w:r>
            <w:r w:rsidR="004C0EE4">
              <w:rPr>
                <w:i/>
                <w:sz w:val="20"/>
                <w:szCs w:val="20"/>
              </w:rPr>
              <w:t>фо</w:t>
            </w:r>
            <w:r w:rsidR="004C0EE4">
              <w:rPr>
                <w:i/>
                <w:sz w:val="20"/>
                <w:szCs w:val="20"/>
              </w:rPr>
              <w:t>р</w:t>
            </w:r>
            <w:r w:rsidR="004C0EE4">
              <w:rPr>
                <w:i/>
                <w:sz w:val="20"/>
                <w:szCs w:val="20"/>
              </w:rPr>
              <w:t>мовочных плит</w:t>
            </w:r>
            <w:r w:rsidRPr="000B152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Хладагент – озононеразрушающий.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Чиллер интегрированный в блистерную машину или размещение чиллера не более в 5 метрах от блистерной машины.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E33B9B" w:rsidRPr="001C6D7D" w:rsidRDefault="0055582A" w:rsidP="001C6D7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Автоматическое </w:t>
            </w:r>
            <w:r w:rsidR="00692B26">
              <w:rPr>
                <w:i/>
                <w:sz w:val="20"/>
                <w:szCs w:val="20"/>
              </w:rPr>
              <w:t xml:space="preserve">регулирование и </w:t>
            </w:r>
            <w:r>
              <w:rPr>
                <w:i/>
                <w:sz w:val="20"/>
                <w:szCs w:val="20"/>
              </w:rPr>
              <w:t>поддержание чиллером предустановленного значения температуры.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5582A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C7C46" w:rsidRDefault="0055582A" w:rsidP="00E33B9B">
            <w:pPr>
              <w:pStyle w:val="TableParagraph"/>
              <w:numPr>
                <w:ilvl w:val="1"/>
                <w:numId w:val="33"/>
              </w:numPr>
              <w:spacing w:before="120" w:after="120" w:line="260" w:lineRule="exact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1" w:name="_Toc97112493"/>
            <w:r w:rsidRPr="005C7C46">
              <w:rPr>
                <w:i/>
                <w:color w:val="00B0F0"/>
                <w:sz w:val="20"/>
                <w:szCs w:val="20"/>
              </w:rPr>
              <w:t>Промышленный пылесос</w:t>
            </w:r>
            <w:bookmarkEnd w:id="21"/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5582A" w:rsidRPr="00D51923" w:rsidRDefault="00E33B9B" w:rsidP="00E33B9B">
            <w:pPr>
              <w:pStyle w:val="TableParagraph"/>
              <w:spacing w:before="40" w:after="40" w:line="260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24EA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 xml:space="preserve">Промышленный пылесос фармацевтического исполнения с точками </w:t>
            </w:r>
            <w:r>
              <w:rPr>
                <w:i/>
                <w:sz w:val="20"/>
                <w:szCs w:val="20"/>
              </w:rPr>
              <w:t>подключения к бл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стерной машине (для удаления пыли при загрузк</w:t>
            </w:r>
            <w:r w:rsidR="004C0EE4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и укладк</w:t>
            </w:r>
            <w:r w:rsidR="004C0EE4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таблеток</w:t>
            </w:r>
            <w:r w:rsidRPr="008E687A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 блистер)</w:t>
            </w:r>
            <w:r w:rsidRPr="000B152B">
              <w:rPr>
                <w:i/>
                <w:sz w:val="20"/>
                <w:szCs w:val="20"/>
              </w:rPr>
              <w:t>.</w:t>
            </w:r>
          </w:p>
          <w:p w:rsidR="004231CE" w:rsidRPr="00D424EA" w:rsidRDefault="004231CE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</w:p>
          <w:p w:rsidR="004231CE" w:rsidRPr="00D424EA" w:rsidRDefault="004231CE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CF2E7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C54F97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5582A" w:rsidRPr="005C7C46" w:rsidRDefault="0055582A" w:rsidP="00E33B9B">
            <w:pPr>
              <w:pStyle w:val="TableParagraph"/>
              <w:spacing w:before="120" w:after="120" w:line="260" w:lineRule="exact"/>
              <w:ind w:left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2" w:name="_Toc97112494"/>
            <w:r w:rsidRPr="005C7C46">
              <w:rPr>
                <w:i/>
                <w:color w:val="00B0F0"/>
                <w:sz w:val="20"/>
                <w:szCs w:val="20"/>
              </w:rPr>
              <w:t>6.3</w:t>
            </w:r>
            <w:r>
              <w:rPr>
                <w:i/>
                <w:color w:val="00B0F0"/>
                <w:sz w:val="20"/>
                <w:szCs w:val="20"/>
              </w:rPr>
              <w:t xml:space="preserve"> К</w:t>
            </w:r>
            <w:r w:rsidRPr="005C7C46">
              <w:rPr>
                <w:i/>
                <w:color w:val="00B0F0"/>
                <w:sz w:val="20"/>
                <w:szCs w:val="20"/>
              </w:rPr>
              <w:t>омплект форматных частей д</w:t>
            </w:r>
            <w:r>
              <w:rPr>
                <w:i/>
                <w:color w:val="00B0F0"/>
                <w:sz w:val="20"/>
                <w:szCs w:val="20"/>
              </w:rPr>
              <w:t>ля фасования таблеток в блистер</w:t>
            </w:r>
            <w:bookmarkEnd w:id="22"/>
          </w:p>
        </w:tc>
      </w:tr>
      <w:tr w:rsidR="0055582A" w:rsidRPr="00D51923" w:rsidTr="00C54F97">
        <w:trPr>
          <w:trHeight w:val="4594"/>
        </w:trPr>
        <w:tc>
          <w:tcPr>
            <w:tcW w:w="151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56"/>
              <w:gridCol w:w="1250"/>
              <w:gridCol w:w="1194"/>
              <w:gridCol w:w="1134"/>
              <w:gridCol w:w="932"/>
              <w:gridCol w:w="1093"/>
              <w:gridCol w:w="1093"/>
              <w:gridCol w:w="1163"/>
              <w:gridCol w:w="1081"/>
              <w:gridCol w:w="1006"/>
              <w:gridCol w:w="2409"/>
              <w:gridCol w:w="496"/>
              <w:gridCol w:w="463"/>
              <w:gridCol w:w="496"/>
              <w:gridCol w:w="497"/>
            </w:tblGrid>
            <w:tr w:rsidR="0055582A" w:rsidRPr="00BB35EB" w:rsidTr="00463EA1">
              <w:trPr>
                <w:trHeight w:val="1110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Форма и особенн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о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сти</w:t>
                  </w:r>
                </w:p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таблеток</w:t>
                  </w:r>
                </w:p>
              </w:tc>
              <w:tc>
                <w:tcPr>
                  <w:tcW w:w="1194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Количество блистеров в пачке</w:t>
                  </w:r>
                </w:p>
              </w:tc>
              <w:tc>
                <w:tcPr>
                  <w:tcW w:w="1134" w:type="dxa"/>
                </w:tcPr>
                <w:p w:rsidR="0055582A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Диаметр/</w:t>
                  </w:r>
                </w:p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длинна таблетки,</w:t>
                  </w:r>
                </w:p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932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Высота табле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ки,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1093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блистера,</w:t>
                  </w:r>
                </w:p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1093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Количес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во табл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е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ток в бл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и</w:t>
                  </w:r>
                  <w:r w:rsidRPr="00BB35EB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стере, шт.</w:t>
                  </w:r>
                </w:p>
              </w:tc>
              <w:tc>
                <w:tcPr>
                  <w:tcW w:w="1163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пачки, мм</w:t>
                  </w:r>
                </w:p>
              </w:tc>
              <w:tc>
                <w:tcPr>
                  <w:tcW w:w="1081" w:type="dxa"/>
                </w:tcPr>
                <w:p w:rsidR="0055582A" w:rsidRPr="00BB35E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инстру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ции, мм</w:t>
                  </w:r>
                </w:p>
              </w:tc>
              <w:tc>
                <w:tcPr>
                  <w:tcW w:w="1006" w:type="dxa"/>
                </w:tcPr>
                <w:p w:rsidR="0055582A" w:rsidRPr="00822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2409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822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244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63" w:type="dxa"/>
                </w:tcPr>
                <w:p w:rsidR="0055582A" w:rsidRPr="00822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822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7" w:type="dxa"/>
                </w:tcPr>
                <w:p w:rsidR="0055582A" w:rsidRPr="00822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</w:tr>
            <w:tr w:rsidR="0055582A" w:rsidRPr="00BB35EB" w:rsidTr="00463EA1">
              <w:trPr>
                <w:trHeight w:val="335"/>
              </w:trPr>
              <w:tc>
                <w:tcPr>
                  <w:tcW w:w="15163" w:type="dxa"/>
                  <w:gridSpan w:val="15"/>
                  <w:tcBorders>
                    <w:left w:val="single" w:sz="4" w:space="0" w:color="auto"/>
                  </w:tcBorders>
                </w:tcPr>
                <w:p w:rsidR="0055582A" w:rsidRPr="001E6C95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1</w:t>
                  </w:r>
                </w:p>
              </w:tc>
            </w:tr>
            <w:tr w:rsidR="0055582A" w:rsidRPr="00BB35EB" w:rsidTr="00463EA1">
              <w:trPr>
                <w:trHeight w:val="692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3B498F" w:rsidRDefault="0055582A" w:rsidP="00E33B9B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Круглая, двояков</w:t>
                  </w: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ы</w:t>
                  </w: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пуклая, с  риской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55582A" w:rsidRPr="003B498F" w:rsidRDefault="00271F6B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7,0±0,2</w:t>
                  </w:r>
                </w:p>
              </w:tc>
              <w:tc>
                <w:tcPr>
                  <w:tcW w:w="932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3,2±0,4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33х80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</w:tcPr>
                <w:p w:rsidR="0055582A" w:rsidRPr="003B498F" w:rsidRDefault="0055582A" w:rsidP="001F1729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  <w:r w:rsidR="001F1729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7</w:t>
                  </w: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×33×86</w:t>
                  </w:r>
                </w:p>
              </w:tc>
              <w:tc>
                <w:tcPr>
                  <w:tcW w:w="1081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3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7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55582A" w:rsidRPr="00BB35EB" w:rsidTr="00463EA1">
              <w:trPr>
                <w:trHeight w:val="26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3B498F" w:rsidRDefault="0055582A" w:rsidP="00E33B9B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2" w:type="dxa"/>
                  <w:vMerge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63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37×44×86</w:t>
                  </w:r>
                </w:p>
              </w:tc>
              <w:tc>
                <w:tcPr>
                  <w:tcW w:w="1081" w:type="dxa"/>
                  <w:vMerge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55582A" w:rsidRPr="00271F6B" w:rsidRDefault="00271F6B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3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7" w:type="dxa"/>
                </w:tcPr>
                <w:p w:rsidR="0055582A" w:rsidRPr="00414227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414227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55582A" w:rsidRPr="00BB35EB" w:rsidTr="00463EA1">
              <w:trPr>
                <w:trHeight w:val="411"/>
              </w:trPr>
              <w:tc>
                <w:tcPr>
                  <w:tcW w:w="15163" w:type="dxa"/>
                  <w:gridSpan w:val="15"/>
                  <w:tcBorders>
                    <w:left w:val="single" w:sz="4" w:space="0" w:color="auto"/>
                  </w:tcBorders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2</w:t>
                  </w:r>
                </w:p>
              </w:tc>
            </w:tr>
            <w:tr w:rsidR="0055582A" w:rsidRPr="00BB35EB" w:rsidTr="00463EA1">
              <w:trPr>
                <w:trHeight w:val="551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3B498F" w:rsidRDefault="0055582A" w:rsidP="00E33B9B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двояков</w:t>
                  </w: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ы</w:t>
                  </w: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пуклая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9,0±0,2</w:t>
                  </w:r>
                </w:p>
              </w:tc>
              <w:tc>
                <w:tcPr>
                  <w:tcW w:w="932" w:type="dxa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ind w:left="-34" w:right="-96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5,2±0,4</w:t>
                  </w:r>
                </w:p>
              </w:tc>
              <w:tc>
                <w:tcPr>
                  <w:tcW w:w="1093" w:type="dxa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33×80</w:t>
                  </w:r>
                </w:p>
              </w:tc>
              <w:tc>
                <w:tcPr>
                  <w:tcW w:w="1093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ind w:right="-95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37×44×86</w:t>
                  </w:r>
                </w:p>
              </w:tc>
              <w:tc>
                <w:tcPr>
                  <w:tcW w:w="1081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3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7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55582A" w:rsidRPr="00BB35EB" w:rsidTr="00463EA1">
              <w:trPr>
                <w:trHeight w:val="23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3B498F" w:rsidRDefault="0055582A" w:rsidP="00E33B9B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ind w:left="-103" w:right="-153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12,0±0,3</w:t>
                  </w:r>
                </w:p>
              </w:tc>
              <w:tc>
                <w:tcPr>
                  <w:tcW w:w="932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6,1±0,4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</w:t>
                  </w:r>
                  <w:r w:rsidR="00271F6B">
                    <w:rPr>
                      <w:rFonts w:ascii="Arial" w:hAnsi="Arial" w:cs="Arial"/>
                      <w:i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93" w:type="dxa"/>
                  <w:vMerge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</w:rPr>
                    <w:t>45×25×105</w:t>
                  </w:r>
                </w:p>
              </w:tc>
              <w:tc>
                <w:tcPr>
                  <w:tcW w:w="1081" w:type="dxa"/>
                  <w:vMerge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  <w:vMerge w:val="restart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55582A" w:rsidRPr="003B498F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3B498F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3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7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55582A" w:rsidRPr="00BB35EB" w:rsidTr="00463EA1">
              <w:trPr>
                <w:trHeight w:val="23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55582A" w:rsidRPr="00B6720A" w:rsidRDefault="0055582A" w:rsidP="00E33B9B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55582A" w:rsidRPr="002751A0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751A0">
                    <w:rPr>
                      <w:rFonts w:ascii="Arial" w:hAnsi="Arial" w:cs="Arial"/>
                      <w:i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2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  <w:vMerge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2409" w:type="dxa"/>
                </w:tcPr>
                <w:p w:rsidR="0055582A" w:rsidRPr="00EC6A49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3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7" w:type="dxa"/>
                </w:tcPr>
                <w:p w:rsidR="0055582A" w:rsidRPr="002279DB" w:rsidRDefault="0055582A" w:rsidP="00E33B9B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</w:pPr>
                  <w:r w:rsidRPr="002279DB">
                    <w:rPr>
                      <w:rFonts w:ascii="Arial" w:hAnsi="Arial" w:cs="Arial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</w:tbl>
          <w:p w:rsidR="0055582A" w:rsidRPr="001135A1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0D229C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D229C" w:rsidRPr="000D229C" w:rsidRDefault="000D229C" w:rsidP="00E33B9B">
            <w:pPr>
              <w:pStyle w:val="TableParagraph"/>
              <w:tabs>
                <w:tab w:val="left" w:pos="515"/>
              </w:tabs>
              <w:spacing w:before="120" w:after="120" w:line="260" w:lineRule="exact"/>
              <w:ind w:firstLine="91"/>
              <w:outlineLvl w:val="1"/>
              <w:rPr>
                <w:i/>
                <w:color w:val="00B0F0"/>
                <w:sz w:val="20"/>
                <w:szCs w:val="20"/>
                <w:highlight w:val="yellow"/>
              </w:rPr>
            </w:pPr>
            <w:bookmarkStart w:id="23" w:name="_Toc97112495"/>
            <w:r w:rsidRPr="000D229C">
              <w:rPr>
                <w:i/>
                <w:color w:val="00B0F0"/>
                <w:sz w:val="20"/>
                <w:szCs w:val="20"/>
              </w:rPr>
              <w:t xml:space="preserve">6.4  </w:t>
            </w:r>
            <w:r>
              <w:rPr>
                <w:i/>
                <w:color w:val="00B0F0"/>
                <w:sz w:val="20"/>
                <w:szCs w:val="20"/>
              </w:rPr>
              <w:t>У</w:t>
            </w:r>
            <w:r w:rsidRPr="000D229C">
              <w:rPr>
                <w:i/>
                <w:color w:val="00B0F0"/>
                <w:sz w:val="20"/>
                <w:szCs w:val="20"/>
              </w:rPr>
              <w:t>зел передачи блистеров из зоны класса чистоты Д в зону класса чистоты К</w:t>
            </w:r>
            <w:bookmarkEnd w:id="23"/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850E55" w:rsidRDefault="000D229C" w:rsidP="001F78A4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Конструкция узла передачи обеспечи</w:t>
            </w:r>
            <w:r w:rsidR="00973762" w:rsidRPr="00973762">
              <w:rPr>
                <w:i/>
                <w:sz w:val="20"/>
                <w:szCs w:val="20"/>
              </w:rPr>
              <w:t>вает</w:t>
            </w:r>
            <w:r>
              <w:rPr>
                <w:i/>
                <w:sz w:val="20"/>
                <w:szCs w:val="20"/>
              </w:rPr>
              <w:t xml:space="preserve"> стабильное</w:t>
            </w:r>
            <w:r w:rsidR="00973762">
              <w:rPr>
                <w:i/>
                <w:sz w:val="20"/>
                <w:szCs w:val="20"/>
              </w:rPr>
              <w:t xml:space="preserve"> положени</w:t>
            </w:r>
            <w:r w:rsidR="001F78A4">
              <w:rPr>
                <w:i/>
                <w:sz w:val="20"/>
                <w:szCs w:val="20"/>
              </w:rPr>
              <w:t>е</w:t>
            </w:r>
            <w:r w:rsidR="00973762">
              <w:rPr>
                <w:i/>
                <w:sz w:val="20"/>
                <w:szCs w:val="20"/>
              </w:rPr>
              <w:t xml:space="preserve"> </w:t>
            </w:r>
            <w:r w:rsidRPr="006C6078">
              <w:rPr>
                <w:i/>
                <w:sz w:val="20"/>
                <w:szCs w:val="20"/>
              </w:rPr>
              <w:t>блистеров на конвейере</w:t>
            </w:r>
            <w:r w:rsidR="004C0EE4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  <w:r w:rsidRPr="004C0EE4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4C0EE4">
              <w:rPr>
                <w:sz w:val="20"/>
                <w:szCs w:val="20"/>
              </w:rPr>
              <w:t>-</w:t>
            </w:r>
          </w:p>
        </w:tc>
      </w:tr>
      <w:tr w:rsidR="000D229C" w:rsidRPr="00D51923" w:rsidTr="00E33B9B">
        <w:trPr>
          <w:trHeight w:val="326"/>
        </w:trPr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0B152B" w:rsidRDefault="000D229C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Узел передачи блистеров должен иметь жесткую конструкцию, исключать возможные </w:t>
            </w:r>
            <w:r w:rsidR="00CF0302">
              <w:rPr>
                <w:i/>
                <w:sz w:val="20"/>
                <w:szCs w:val="20"/>
              </w:rPr>
              <w:t>смещения при эксплуатации и обслуживании узла передачи блистеров и линии в целом.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414227" w:rsidRDefault="000D229C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  <w:r w:rsidRPr="0041422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0D229C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0D229C" w:rsidRPr="004E5305" w:rsidRDefault="000D229C" w:rsidP="00E33B9B">
            <w:pPr>
              <w:pStyle w:val="TableParagraph"/>
              <w:spacing w:before="120" w:after="120" w:line="260" w:lineRule="exact"/>
              <w:ind w:left="153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4" w:name="_Toc97112496"/>
            <w:r>
              <w:rPr>
                <w:i/>
                <w:color w:val="00B0F0"/>
                <w:sz w:val="20"/>
                <w:szCs w:val="20"/>
              </w:rPr>
              <w:t>6.5 Общие требования к блистерной машине</w:t>
            </w:r>
            <w:bookmarkEnd w:id="24"/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0D229C" w:rsidRPr="00E8230C" w:rsidRDefault="000D229C" w:rsidP="00E33B9B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>Максимальная производительность блистерной машины – 600 блистеров/минуту.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0D229C" w:rsidRPr="00D62B7E" w:rsidRDefault="000D229C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8230C" w:rsidRDefault="000D229C" w:rsidP="00E33B9B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>Гарантированная эксплуатационная производительность (производительность, с кот</w:t>
            </w:r>
            <w:r w:rsidRPr="00E8230C">
              <w:rPr>
                <w:i/>
                <w:sz w:val="20"/>
                <w:szCs w:val="20"/>
              </w:rPr>
              <w:t>о</w:t>
            </w:r>
            <w:r w:rsidRPr="00E8230C">
              <w:rPr>
                <w:i/>
                <w:sz w:val="20"/>
                <w:szCs w:val="20"/>
              </w:rPr>
              <w:t>рой машина работает основное время):</w:t>
            </w:r>
          </w:p>
        </w:tc>
        <w:tc>
          <w:tcPr>
            <w:tcW w:w="993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0D229C" w:rsidRPr="00D62B7E" w:rsidRDefault="000D229C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2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8230C" w:rsidRDefault="000D229C" w:rsidP="00E33B9B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>- таблетка двояковыпуклая с риской и размером, блистера 33×80 не менее 400 блист</w:t>
            </w:r>
            <w:r w:rsidRPr="00E8230C">
              <w:rPr>
                <w:i/>
                <w:sz w:val="20"/>
                <w:szCs w:val="20"/>
              </w:rPr>
              <w:t>е</w:t>
            </w:r>
            <w:r w:rsidRPr="00E8230C">
              <w:rPr>
                <w:i/>
                <w:sz w:val="20"/>
                <w:szCs w:val="20"/>
              </w:rPr>
              <w:t>ров/мин;</w:t>
            </w:r>
          </w:p>
        </w:tc>
        <w:tc>
          <w:tcPr>
            <w:tcW w:w="993" w:type="dxa"/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0D229C" w:rsidRPr="00D62B7E" w:rsidRDefault="000D229C" w:rsidP="003B498F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 w:rsidRPr="003B498F">
              <w:rPr>
                <w:sz w:val="16"/>
                <w:szCs w:val="16"/>
              </w:rPr>
              <w:t>См. пункт</w:t>
            </w:r>
            <w:r w:rsidR="00907AF9">
              <w:rPr>
                <w:sz w:val="16"/>
                <w:szCs w:val="16"/>
              </w:rPr>
              <w:t xml:space="preserve"> </w:t>
            </w:r>
            <w:r w:rsidR="003B498F" w:rsidRPr="003B498F">
              <w:rPr>
                <w:sz w:val="16"/>
                <w:szCs w:val="16"/>
              </w:rPr>
              <w:t>6.3</w:t>
            </w:r>
          </w:p>
        </w:tc>
        <w:tc>
          <w:tcPr>
            <w:tcW w:w="501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2127C" w:rsidRDefault="000D229C" w:rsidP="003B498F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Габаритные размеры и вес блистерной машины не более: длина – 5700 мм; ширина – 1700 мм.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; </w:t>
            </w:r>
            <w:r w:rsidR="003B498F"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высота  –  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2500 </w:t>
            </w:r>
            <w:r w:rsidR="003B498F"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мм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0D229C" w:rsidRPr="0081768D" w:rsidRDefault="000D229C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1911, 1921 </w:t>
            </w:r>
          </w:p>
        </w:tc>
        <w:tc>
          <w:tcPr>
            <w:tcW w:w="501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0D229C" w:rsidRPr="0053344C" w:rsidRDefault="000D229C" w:rsidP="001F78A4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Потребление сжатого</w:t>
            </w:r>
            <w:r w:rsidRPr="0053344C">
              <w:rPr>
                <w:i/>
                <w:sz w:val="20"/>
                <w:szCs w:val="20"/>
              </w:rPr>
              <w:t xml:space="preserve"> воздух</w:t>
            </w:r>
            <w:r w:rsidR="001F78A4">
              <w:rPr>
                <w:i/>
                <w:sz w:val="20"/>
                <w:szCs w:val="20"/>
              </w:rPr>
              <w:t>а блистерной машиной – не более 700 нл/минуту.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0D229C" w:rsidRPr="00F3444D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0D229C" w:rsidRPr="00414227" w:rsidRDefault="000D229C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53344C" w:rsidRDefault="00C54F97" w:rsidP="00C54F97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Д</w:t>
            </w:r>
            <w:r w:rsidRPr="0053344C">
              <w:rPr>
                <w:i/>
                <w:sz w:val="20"/>
                <w:szCs w:val="20"/>
              </w:rPr>
              <w:t>авление</w:t>
            </w:r>
            <w:r>
              <w:rPr>
                <w:i/>
                <w:sz w:val="20"/>
                <w:szCs w:val="20"/>
              </w:rPr>
              <w:t xml:space="preserve"> сжатого воздуха</w:t>
            </w:r>
            <w:r w:rsidRPr="0053344C">
              <w:rPr>
                <w:i/>
                <w:sz w:val="20"/>
                <w:szCs w:val="20"/>
              </w:rPr>
              <w:t xml:space="preserve"> не более 0,6 М</w:t>
            </w:r>
            <w:r>
              <w:rPr>
                <w:i/>
                <w:sz w:val="20"/>
                <w:szCs w:val="20"/>
              </w:rPr>
              <w:t>П</w:t>
            </w:r>
            <w:r w:rsidRPr="0053344C"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F3444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Напряжение </w:t>
            </w:r>
            <w:r w:rsidRPr="007006F5">
              <w:rPr>
                <w:i/>
                <w:sz w:val="20"/>
                <w:szCs w:val="20"/>
              </w:rPr>
              <w:t>380В, 3 фазы, рабочая частота 50 Гц.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6B10C7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471698" w:rsidRDefault="00C54F97" w:rsidP="00C54F97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471698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Материал</w:t>
            </w:r>
            <w:r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ы блистерной упаковки пленка ПВХ и алюминиевая фольга</w:t>
            </w:r>
            <w:r w:rsidRPr="00471698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</w:tcPr>
          <w:p w:rsidR="00C54F97" w:rsidRPr="008E687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8E687A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936" w:type="dxa"/>
          </w:tcPr>
          <w:p w:rsidR="00C54F97" w:rsidRPr="000B152B" w:rsidRDefault="00C54F97" w:rsidP="00C54F97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AF4AF1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Процесс формовки – выдувание, сжатым воздухом в формовочных плитах.</w:t>
            </w:r>
          </w:p>
        </w:tc>
        <w:tc>
          <w:tcPr>
            <w:tcW w:w="993" w:type="dxa"/>
          </w:tcPr>
          <w:p w:rsidR="00C54F97" w:rsidRPr="007464C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0E6354" w:rsidRPr="00D51923" w:rsidTr="00E33B9B">
        <w:trPr>
          <w:trHeight w:val="20"/>
        </w:trPr>
        <w:tc>
          <w:tcPr>
            <w:tcW w:w="851" w:type="dxa"/>
          </w:tcPr>
          <w:p w:rsidR="000E6354" w:rsidRPr="008E687A" w:rsidRDefault="000E6354" w:rsidP="000E6354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936" w:type="dxa"/>
          </w:tcPr>
          <w:p w:rsidR="000E6354" w:rsidRPr="00AF4AF1" w:rsidRDefault="000E6354" w:rsidP="000E6354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Автоматическое регулирование и поддержание предустановленного значения темпер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туры формовочного барабана.</w:t>
            </w:r>
          </w:p>
        </w:tc>
        <w:tc>
          <w:tcPr>
            <w:tcW w:w="993" w:type="dxa"/>
          </w:tcPr>
          <w:p w:rsidR="000E6354" w:rsidRPr="000E6354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0E6354" w:rsidRPr="00692B26" w:rsidRDefault="000E6354" w:rsidP="000E6354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0E6354" w:rsidRPr="00D51923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993" w:type="dxa"/>
          </w:tcPr>
          <w:p w:rsidR="00C54F97" w:rsidRPr="007464C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FF583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4231CE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E2127C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color w:val="FF0000"/>
                <w:sz w:val="20"/>
                <w:szCs w:val="20"/>
              </w:rPr>
            </w:pPr>
            <w:r w:rsidRPr="00E2127C">
              <w:rPr>
                <w:i/>
                <w:sz w:val="20"/>
                <w:szCs w:val="20"/>
              </w:rPr>
              <w:t>Узел автоматической подачи и укладки таблеток из вибробункера в сформорваные яче</w:t>
            </w:r>
            <w:r w:rsidRPr="00E2127C">
              <w:rPr>
                <w:i/>
                <w:sz w:val="20"/>
                <w:szCs w:val="20"/>
              </w:rPr>
              <w:t>й</w:t>
            </w:r>
            <w:r w:rsidRPr="00E2127C">
              <w:rPr>
                <w:i/>
                <w:sz w:val="20"/>
                <w:szCs w:val="20"/>
              </w:rPr>
              <w:t>ки.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7464C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4231CE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>Толщина ПВХ – 0.2</w:t>
            </w:r>
            <w:r>
              <w:rPr>
                <w:i/>
                <w:sz w:val="20"/>
                <w:szCs w:val="20"/>
              </w:rPr>
              <w:t xml:space="preserve">0 </w:t>
            </w:r>
            <w:r w:rsidRPr="000B152B">
              <w:rPr>
                <w:i/>
                <w:sz w:val="20"/>
                <w:szCs w:val="20"/>
              </w:rPr>
              <w:t>- 0.35 мм.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7464C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4231CE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F92B8B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F92B8B">
              <w:rPr>
                <w:i/>
                <w:sz w:val="20"/>
                <w:szCs w:val="20"/>
              </w:rPr>
              <w:t>Толщина алюминиевой фольги – 0.02 мм.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64C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Нанесение </w:t>
            </w:r>
            <w:r w:rsidRPr="001F78A4">
              <w:rPr>
                <w:i/>
                <w:sz w:val="20"/>
                <w:szCs w:val="20"/>
              </w:rPr>
              <w:t>данных на блистер</w:t>
            </w:r>
            <w:r>
              <w:rPr>
                <w:i/>
                <w:sz w:val="20"/>
                <w:szCs w:val="20"/>
              </w:rPr>
              <w:t xml:space="preserve"> строкой из 20 символов.</w:t>
            </w:r>
            <w:r w:rsidRPr="000B152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F61344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D62B7E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E2127C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2127C">
              <w:rPr>
                <w:i/>
                <w:sz w:val="20"/>
                <w:szCs w:val="20"/>
              </w:rPr>
              <w:t xml:space="preserve">Комплект символов для </w:t>
            </w:r>
            <w:r>
              <w:rPr>
                <w:i/>
                <w:sz w:val="20"/>
                <w:szCs w:val="20"/>
              </w:rPr>
              <w:t xml:space="preserve">нанесения </w:t>
            </w:r>
            <w:r w:rsidRPr="001F78A4">
              <w:rPr>
                <w:i/>
                <w:sz w:val="20"/>
                <w:szCs w:val="20"/>
              </w:rPr>
              <w:t xml:space="preserve">данных на </w:t>
            </w:r>
            <w:r w:rsidRPr="00E2127C">
              <w:rPr>
                <w:i/>
                <w:sz w:val="20"/>
                <w:szCs w:val="20"/>
              </w:rPr>
              <w:t>блистер.</w:t>
            </w:r>
          </w:p>
          <w:p w:rsidR="00C54F97" w:rsidRPr="008F62D8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Для одномоментного</w:t>
            </w:r>
            <w:r w:rsidRPr="00E2127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нанесения данных на один</w:t>
            </w:r>
            <w:r w:rsidRPr="00E2127C">
              <w:rPr>
                <w:i/>
                <w:sz w:val="20"/>
                <w:szCs w:val="20"/>
              </w:rPr>
              <w:t xml:space="preserve"> блистер, комплект символов, должен с</w:t>
            </w:r>
            <w:r w:rsidRPr="00E2127C">
              <w:rPr>
                <w:i/>
                <w:sz w:val="20"/>
                <w:szCs w:val="20"/>
              </w:rPr>
              <w:t>о</w:t>
            </w:r>
            <w:r w:rsidRPr="00E2127C">
              <w:rPr>
                <w:i/>
                <w:sz w:val="20"/>
                <w:szCs w:val="20"/>
              </w:rPr>
              <w:t>стоять из: «0» - 10 шт.; «1» -1 5 шт.; «2» - 15 шт.; «3» - 10 шт.; «4»; «5», «6», «7», «8», «9» по 10 шт.;  «</w:t>
            </w:r>
            <w:r>
              <w:rPr>
                <w:i/>
                <w:sz w:val="20"/>
                <w:szCs w:val="20"/>
              </w:rPr>
              <w:t>ДО</w:t>
            </w:r>
            <w:r w:rsidRPr="00E2127C">
              <w:rPr>
                <w:i/>
                <w:sz w:val="20"/>
                <w:szCs w:val="20"/>
              </w:rPr>
              <w:t>», «.», «  » - по 5 шт.; «О», «Д» - по 10 шт.; «E», «X», «P» - по 5 шт.).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3711D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C42D3A" w:rsidRDefault="00C54F97" w:rsidP="00C54F97">
            <w:pPr>
              <w:pStyle w:val="TableParagraph"/>
              <w:spacing w:before="40" w:after="40" w:line="260" w:lineRule="exact"/>
              <w:ind w:left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245CB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245CB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245CB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245CB8"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0F4CF7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Наличие устройства учета наработки часов машины, для регламентированного обслуж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вания машины.</w:t>
            </w:r>
          </w:p>
        </w:tc>
        <w:tc>
          <w:tcPr>
            <w:tcW w:w="993" w:type="dxa"/>
          </w:tcPr>
          <w:p w:rsidR="00C54F97" w:rsidRPr="0019011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5E3D1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2933C1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бракованных блистеров.</w:t>
            </w:r>
          </w:p>
        </w:tc>
        <w:tc>
          <w:tcPr>
            <w:tcW w:w="993" w:type="dxa"/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2933C1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обрезков материала.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2933C1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блистеров с конвейера перед блистер</w:t>
            </w:r>
            <w:r w:rsidRPr="002933C1">
              <w:rPr>
                <w:i/>
                <w:sz w:val="20"/>
                <w:szCs w:val="20"/>
              </w:rPr>
              <w:t>о</w:t>
            </w:r>
            <w:r w:rsidRPr="002933C1">
              <w:rPr>
                <w:i/>
                <w:sz w:val="20"/>
                <w:szCs w:val="20"/>
              </w:rPr>
              <w:t>укладчиком.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3D48E8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</w:t>
            </w:r>
            <w:r w:rsidRPr="00CE2B64">
              <w:rPr>
                <w:i/>
                <w:sz w:val="20"/>
                <w:szCs w:val="20"/>
              </w:rPr>
              <w:t xml:space="preserve"> окончани</w:t>
            </w:r>
            <w:r>
              <w:rPr>
                <w:i/>
                <w:sz w:val="20"/>
                <w:szCs w:val="20"/>
              </w:rPr>
              <w:t>я</w:t>
            </w:r>
            <w:r w:rsidRPr="00CE2B64">
              <w:rPr>
                <w:i/>
                <w:sz w:val="20"/>
                <w:szCs w:val="20"/>
              </w:rPr>
              <w:t xml:space="preserve">  пленки ПВХ и алюминиевой фольги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0086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0086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0086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C54F97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45F65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45F65">
              <w:rPr>
                <w:i/>
                <w:sz w:val="20"/>
                <w:szCs w:val="20"/>
              </w:rPr>
              <w:t>Контроль наличия</w:t>
            </w:r>
            <w:r>
              <w:rPr>
                <w:i/>
                <w:sz w:val="20"/>
                <w:szCs w:val="20"/>
              </w:rPr>
              <w:t xml:space="preserve"> и</w:t>
            </w:r>
            <w:r w:rsidRPr="00D45F65">
              <w:rPr>
                <w:i/>
                <w:sz w:val="20"/>
                <w:szCs w:val="20"/>
              </w:rPr>
              <w:t xml:space="preserve"> качества (геометрия, цвет, посторонние частицы) целого продукта в блистере при укладке в различные типы блистеров - система технического зрения. </w:t>
            </w:r>
            <w:r>
              <w:rPr>
                <w:i/>
                <w:sz w:val="20"/>
                <w:szCs w:val="20"/>
              </w:rPr>
              <w:t>П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следующая отбраковка блистеров с отклонениями.</w:t>
            </w:r>
            <w:r w:rsidRPr="00D45F65">
              <w:rPr>
                <w:i/>
                <w:sz w:val="20"/>
                <w:szCs w:val="20"/>
              </w:rPr>
              <w:t xml:space="preserve"> Настраивается оператором, без д</w:t>
            </w:r>
            <w:r w:rsidRPr="00D45F65">
              <w:rPr>
                <w:i/>
                <w:sz w:val="20"/>
                <w:szCs w:val="20"/>
              </w:rPr>
              <w:t>о</w:t>
            </w:r>
            <w:r w:rsidRPr="00D45F65">
              <w:rPr>
                <w:i/>
                <w:sz w:val="20"/>
                <w:szCs w:val="20"/>
              </w:rPr>
              <w:t>полнительных устройств. Возможность создания библиотеки рецептов.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F1714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F1714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F1714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F1714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C54F97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соединительных стыков материала формовки (пленки ПВХ и алюминиевой фольги) с отбраковкой всех блистеров, сформованных в месте соединительных стыков.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E6354" w:rsidRPr="00D51923" w:rsidTr="00C54F97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D51923" w:rsidRDefault="000E6354" w:rsidP="000E6354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Default="000E6354" w:rsidP="000E6354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Автоматическое регулирование и поддержание предустановленного значения темпер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туры склеивающего барабана.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0E6354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E470A1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D51923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обрыва пленки ПВХ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Контроль обрыва </w:t>
            </w:r>
            <w:r w:rsidRPr="00CE2B64">
              <w:rPr>
                <w:i/>
                <w:sz w:val="20"/>
                <w:szCs w:val="20"/>
              </w:rPr>
              <w:t>алюминиевой фольги.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шага отбраковки.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C54F97" w:rsidRPr="001D7FA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540E76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540E76">
              <w:rPr>
                <w:i/>
                <w:sz w:val="20"/>
                <w:szCs w:val="20"/>
              </w:rPr>
              <w:t>Сохранение параметров сменных частей в памяти компьютера.</w:t>
            </w:r>
          </w:p>
        </w:tc>
        <w:tc>
          <w:tcPr>
            <w:tcW w:w="993" w:type="dxa"/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C54F97" w:rsidRPr="0029201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373B9F">
              <w:rPr>
                <w:i/>
                <w:sz w:val="20"/>
                <w:szCs w:val="20"/>
              </w:rPr>
              <w:t xml:space="preserve">Контроль </w:t>
            </w:r>
            <w:r>
              <w:rPr>
                <w:i/>
                <w:sz w:val="20"/>
                <w:szCs w:val="20"/>
              </w:rPr>
              <w:t>наличия таблеток в вибробункере.</w:t>
            </w:r>
          </w:p>
        </w:tc>
        <w:tc>
          <w:tcPr>
            <w:tcW w:w="993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3B498F">
              <w:rPr>
                <w:i/>
                <w:sz w:val="20"/>
                <w:szCs w:val="20"/>
              </w:rPr>
              <w:t>Контроль уровня таблеток</w:t>
            </w:r>
            <w:r w:rsidRPr="00373B9F">
              <w:rPr>
                <w:i/>
                <w:sz w:val="20"/>
                <w:szCs w:val="20"/>
              </w:rPr>
              <w:t xml:space="preserve"> в укладчике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E6354" w:rsidRPr="00D51923" w:rsidTr="00E33B9B">
        <w:trPr>
          <w:trHeight w:val="20"/>
        </w:trPr>
        <w:tc>
          <w:tcPr>
            <w:tcW w:w="851" w:type="dxa"/>
          </w:tcPr>
          <w:p w:rsidR="000E6354" w:rsidRPr="00D51923" w:rsidRDefault="000E6354" w:rsidP="000E6354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E6354" w:rsidRPr="002751A0" w:rsidRDefault="000E6354" w:rsidP="000E6354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Узел контроля и регулировки положения края</w:t>
            </w:r>
            <w:r>
              <w:rPr>
                <w:i/>
                <w:sz w:val="20"/>
                <w:szCs w:val="20"/>
              </w:rPr>
              <w:t xml:space="preserve"> пленки </w:t>
            </w:r>
            <w:r w:rsidRPr="002751A0">
              <w:rPr>
                <w:i/>
                <w:sz w:val="20"/>
                <w:szCs w:val="20"/>
              </w:rPr>
              <w:t>пвх перед узлом формовки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E6354" w:rsidRPr="00373B9F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0E6354" w:rsidRPr="00A620D4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0E6354" w:rsidRPr="00D51923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E6354" w:rsidRPr="00D51923" w:rsidTr="00E33B9B">
        <w:trPr>
          <w:trHeight w:val="20"/>
        </w:trPr>
        <w:tc>
          <w:tcPr>
            <w:tcW w:w="851" w:type="dxa"/>
          </w:tcPr>
          <w:p w:rsidR="000E6354" w:rsidRPr="00D51923" w:rsidRDefault="000E6354" w:rsidP="000E6354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E6354" w:rsidRPr="002751A0" w:rsidRDefault="000E6354" w:rsidP="000E6354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Узел перфорации блистера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E6354" w:rsidRPr="00373B9F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0E6354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0E6354" w:rsidRPr="00D51923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E6354" w:rsidRPr="00D51923" w:rsidTr="00E33B9B">
        <w:trPr>
          <w:trHeight w:val="20"/>
        </w:trPr>
        <w:tc>
          <w:tcPr>
            <w:tcW w:w="851" w:type="dxa"/>
          </w:tcPr>
          <w:p w:rsidR="000E6354" w:rsidRPr="00D51923" w:rsidRDefault="000E6354" w:rsidP="000E6354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E6354" w:rsidRPr="00F87E70" w:rsidRDefault="000E6354" w:rsidP="000E6354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 xml:space="preserve">Пульт </w:t>
            </w:r>
            <w:r w:rsidRPr="002751A0">
              <w:rPr>
                <w:i/>
                <w:sz w:val="20"/>
                <w:szCs w:val="20"/>
                <w:lang w:val="en-US"/>
              </w:rPr>
              <w:t>JOG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E6354" w:rsidRPr="00373B9F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0E6354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0E6354" w:rsidRPr="00D51923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E6354" w:rsidRPr="00FF5836" w:rsidRDefault="000E6354" w:rsidP="000E6354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2751A0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Возможность работы блистерной машины без картонирующей машины.</w:t>
            </w:r>
          </w:p>
        </w:tc>
        <w:tc>
          <w:tcPr>
            <w:tcW w:w="993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2751A0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Заданное количество блистеров сбрасывается в гофрокороба.</w:t>
            </w:r>
          </w:p>
        </w:tc>
        <w:tc>
          <w:tcPr>
            <w:tcW w:w="993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2751A0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 xml:space="preserve">По достижении заданного количества </w:t>
            </w:r>
            <w:r>
              <w:rPr>
                <w:i/>
                <w:sz w:val="20"/>
                <w:szCs w:val="20"/>
              </w:rPr>
              <w:t xml:space="preserve">блистеров </w:t>
            </w:r>
            <w:r w:rsidRPr="002751A0">
              <w:rPr>
                <w:i/>
                <w:sz w:val="20"/>
                <w:szCs w:val="20"/>
              </w:rPr>
              <w:t xml:space="preserve">машина останавливается </w:t>
            </w:r>
            <w:r w:rsidRPr="00073DF8">
              <w:rPr>
                <w:i/>
                <w:sz w:val="20"/>
                <w:szCs w:val="20"/>
              </w:rPr>
              <w:t>или перекл</w:t>
            </w:r>
            <w:r w:rsidRPr="00073DF8">
              <w:rPr>
                <w:i/>
                <w:sz w:val="20"/>
                <w:szCs w:val="20"/>
              </w:rPr>
              <w:t>ю</w:t>
            </w:r>
            <w:r w:rsidRPr="00073DF8">
              <w:rPr>
                <w:i/>
                <w:sz w:val="20"/>
                <w:szCs w:val="20"/>
              </w:rPr>
              <w:t>чает канал сброса на другой гофрокороб.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373B9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bottom w:val="single" w:sz="4" w:space="0" w:color="000000"/>
            </w:tcBorders>
          </w:tcPr>
          <w:p w:rsidR="004231CE" w:rsidRPr="004231CE" w:rsidRDefault="00C54F97" w:rsidP="004231CE">
            <w:pPr>
              <w:pStyle w:val="TableParagraph"/>
              <w:spacing w:before="120" w:after="120" w:line="260" w:lineRule="exact"/>
              <w:jc w:val="center"/>
              <w:outlineLvl w:val="0"/>
              <w:rPr>
                <w:color w:val="00B0F0"/>
                <w:sz w:val="20"/>
                <w:szCs w:val="20"/>
                <w:lang w:val="en-US"/>
              </w:rPr>
            </w:pPr>
            <w:bookmarkStart w:id="25" w:name="_Toc97112497"/>
            <w:r w:rsidRPr="000C28F3">
              <w:rPr>
                <w:color w:val="00B0F0"/>
                <w:sz w:val="20"/>
                <w:szCs w:val="20"/>
              </w:rPr>
              <w:t>7. Картонирующая машина</w:t>
            </w:r>
            <w:bookmarkEnd w:id="25"/>
          </w:p>
        </w:tc>
      </w:tr>
      <w:tr w:rsidR="00C54F97" w:rsidRPr="00D51923" w:rsidTr="00C54F97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4231CE" w:rsidRDefault="00C54F97" w:rsidP="004231CE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  <w:p w:rsidR="004231CE" w:rsidRPr="004231CE" w:rsidRDefault="004231CE" w:rsidP="004231CE">
            <w:pPr>
              <w:pStyle w:val="TableParagraph"/>
              <w:spacing w:before="40" w:after="40"/>
              <w:ind w:right="166"/>
              <w:jc w:val="both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135A1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135A1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135A1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135A1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4F97" w:rsidRPr="00D51923" w:rsidTr="004231CE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firstLine="43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устройство складывания инструкций;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4231CE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firstLine="434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- вакуумный насос.</w:t>
            </w:r>
          </w:p>
          <w:p w:rsidR="004231CE" w:rsidRPr="004231CE" w:rsidRDefault="004231CE" w:rsidP="00C54F97">
            <w:pPr>
              <w:pStyle w:val="TableParagraph"/>
              <w:spacing w:before="40" w:after="40" w:line="260" w:lineRule="exact"/>
              <w:ind w:firstLine="434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4231CE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6" w:name="_Toc97112498"/>
            <w:r>
              <w:rPr>
                <w:i/>
                <w:color w:val="00B0F0"/>
                <w:sz w:val="20"/>
                <w:szCs w:val="20"/>
              </w:rPr>
              <w:t>7.1 Устройство складывания инструкций</w:t>
            </w:r>
            <w:bookmarkEnd w:id="26"/>
            <w:r>
              <w:rPr>
                <w:i/>
                <w:color w:val="00B0F0"/>
                <w:sz w:val="20"/>
                <w:szCs w:val="20"/>
              </w:rPr>
              <w:t xml:space="preserve"> 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80239F">
              <w:rPr>
                <w:i/>
                <w:sz w:val="20"/>
                <w:szCs w:val="20"/>
              </w:rPr>
              <w:t>артонирующая машина оснащена устройством, обеспечивающим складывание инстру</w:t>
            </w:r>
            <w:r w:rsidRPr="0080239F">
              <w:rPr>
                <w:i/>
                <w:sz w:val="20"/>
                <w:szCs w:val="20"/>
              </w:rPr>
              <w:t>к</w:t>
            </w:r>
            <w:r w:rsidRPr="0080239F">
              <w:rPr>
                <w:i/>
                <w:sz w:val="20"/>
                <w:szCs w:val="20"/>
              </w:rPr>
              <w:t>ций размером</w:t>
            </w:r>
            <w:r>
              <w:rPr>
                <w:i/>
                <w:sz w:val="20"/>
                <w:szCs w:val="20"/>
              </w:rPr>
              <w:t>,</w:t>
            </w:r>
            <w:r w:rsidRPr="0080239F">
              <w:rPr>
                <w:i/>
                <w:sz w:val="20"/>
                <w:szCs w:val="20"/>
              </w:rPr>
              <w:t xml:space="preserve"> не сложенной инструкции: </w:t>
            </w:r>
            <w:r>
              <w:rPr>
                <w:i/>
                <w:sz w:val="20"/>
                <w:szCs w:val="20"/>
              </w:rPr>
              <w:t>ширина 150 – 210 мм и длинной 210</w:t>
            </w:r>
            <w:r w:rsidRPr="0080239F">
              <w:rPr>
                <w:i/>
                <w:sz w:val="20"/>
                <w:szCs w:val="20"/>
              </w:rPr>
              <w:t xml:space="preserve"> – 580 мм.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i/>
                <w:sz w:val="16"/>
                <w:szCs w:val="16"/>
              </w:rPr>
            </w:pPr>
            <w:r w:rsidRPr="00691B0B">
              <w:rPr>
                <w:i/>
                <w:sz w:val="16"/>
                <w:szCs w:val="16"/>
              </w:rPr>
              <w:t>Размер</w:t>
            </w:r>
            <w:r>
              <w:rPr>
                <w:i/>
                <w:sz w:val="16"/>
                <w:szCs w:val="16"/>
              </w:rPr>
              <w:t xml:space="preserve">ы инструкций указаны </w:t>
            </w:r>
          </w:p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в пункте 6.3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Скорость работы устройства складывания инструкций с инструкцией 150×580 не менее 250 инструкций/минуту при пяти и более сложений.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AE31E0" w:rsidRDefault="00C54F97" w:rsidP="00C54F97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C54F97" w:rsidRPr="00E8230C" w:rsidRDefault="00C54F97" w:rsidP="00C54F97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7" w:name="_Toc97112499"/>
            <w:r>
              <w:rPr>
                <w:i/>
                <w:color w:val="00B0F0"/>
                <w:sz w:val="20"/>
                <w:szCs w:val="20"/>
              </w:rPr>
              <w:t>7.2 Вакуумный насос</w:t>
            </w:r>
            <w:bookmarkEnd w:id="27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54F97" w:rsidRPr="002933C1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Для создания надлежащег</w:t>
            </w:r>
            <w:r>
              <w:rPr>
                <w:i/>
                <w:sz w:val="20"/>
                <w:szCs w:val="20"/>
              </w:rPr>
              <w:t xml:space="preserve">о вакуума картонирующая машина </w:t>
            </w:r>
            <w:r w:rsidRPr="006C6078">
              <w:rPr>
                <w:i/>
                <w:sz w:val="20"/>
                <w:szCs w:val="20"/>
              </w:rPr>
              <w:t>оснащена вакуумным насосом сухого хода.</w:t>
            </w:r>
          </w:p>
        </w:tc>
        <w:tc>
          <w:tcPr>
            <w:tcW w:w="993" w:type="dxa"/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bottom w:val="single" w:sz="4" w:space="0" w:color="000000"/>
            </w:tcBorders>
          </w:tcPr>
          <w:p w:rsidR="00C54F97" w:rsidRPr="00E8230C" w:rsidRDefault="00C54F97" w:rsidP="00C54F97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8" w:name="_Toc97112500"/>
            <w:r>
              <w:rPr>
                <w:i/>
                <w:color w:val="00B0F0"/>
                <w:sz w:val="20"/>
                <w:szCs w:val="20"/>
              </w:rPr>
              <w:t>7.3 Общие требования к картонирующей машине</w:t>
            </w:r>
            <w:bookmarkEnd w:id="28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C54F97" w:rsidRPr="00097EEA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097EEA">
              <w:rPr>
                <w:i/>
                <w:sz w:val="20"/>
                <w:szCs w:val="20"/>
              </w:rPr>
              <w:t>Максимальная производитель</w:t>
            </w:r>
            <w:r>
              <w:rPr>
                <w:i/>
                <w:sz w:val="20"/>
                <w:szCs w:val="20"/>
              </w:rPr>
              <w:t>ность при всех типоразмерах инструкций не менее 250 п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чек/минуту.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54F97" w:rsidRPr="00D47D7F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  <w:r w:rsidRPr="00691B0B">
              <w:rPr>
                <w:i/>
                <w:sz w:val="16"/>
                <w:szCs w:val="16"/>
              </w:rPr>
              <w:t>Размер</w:t>
            </w:r>
            <w:r>
              <w:rPr>
                <w:i/>
                <w:sz w:val="16"/>
                <w:szCs w:val="16"/>
              </w:rPr>
              <w:t>ы инструкций указаны в пункте 6.3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71F6B" w:rsidRDefault="00A0155F" w:rsidP="00D8565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0155F">
              <w:rPr>
                <w:i/>
                <w:sz w:val="20"/>
                <w:szCs w:val="20"/>
              </w:rPr>
              <w:t>Гарантированная, эксплуатационная производительность не менее 200 пачек/минуту, с размерами пачек указанными в пункте 6.3 с двумя блистерами в пачке.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85657" w:rsidRDefault="00C54F97" w:rsidP="00D8565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A02D9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>Тип картонирующей машины - непрерывного действия.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01F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D301FA"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F87E70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F87E70">
              <w:rPr>
                <w:i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</w:t>
            </w:r>
            <w:r>
              <w:rPr>
                <w:i/>
                <w:sz w:val="20"/>
                <w:szCs w:val="20"/>
              </w:rPr>
              <w:t>ата без применения инструмента.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53344C" w:rsidRDefault="00C54F97" w:rsidP="00C54F97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Потребление сжатого</w:t>
            </w:r>
            <w:r w:rsidRPr="0053344C">
              <w:rPr>
                <w:i/>
                <w:sz w:val="20"/>
                <w:szCs w:val="20"/>
              </w:rPr>
              <w:t xml:space="preserve"> воздух</w:t>
            </w:r>
            <w:r>
              <w:rPr>
                <w:i/>
                <w:sz w:val="20"/>
                <w:szCs w:val="20"/>
              </w:rPr>
              <w:t>а  картонирующей машиной  - не более 134 нл/минуту.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6354" w:rsidRDefault="00C54F97" w:rsidP="00C54F97">
            <w:pPr>
              <w:pStyle w:val="TableParagraph"/>
              <w:spacing w:before="40" w:after="40" w:line="260" w:lineRule="exact"/>
              <w:ind w:left="5" w:firstLine="5"/>
              <w:rPr>
                <w:i/>
                <w:sz w:val="20"/>
                <w:szCs w:val="20"/>
              </w:rPr>
            </w:pPr>
            <w:r w:rsidRPr="001C6D7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Д</w:t>
            </w:r>
            <w:r w:rsidRPr="0053344C">
              <w:rPr>
                <w:i/>
                <w:sz w:val="20"/>
                <w:szCs w:val="20"/>
              </w:rPr>
              <w:t>авление</w:t>
            </w:r>
            <w:r>
              <w:rPr>
                <w:i/>
                <w:sz w:val="20"/>
                <w:szCs w:val="20"/>
              </w:rPr>
              <w:t xml:space="preserve"> сжатого воздуха</w:t>
            </w:r>
            <w:r w:rsidRPr="0053344C">
              <w:rPr>
                <w:i/>
                <w:sz w:val="20"/>
                <w:szCs w:val="20"/>
              </w:rPr>
              <w:t xml:space="preserve"> не более 0,6 М</w:t>
            </w:r>
            <w:r>
              <w:rPr>
                <w:i/>
                <w:sz w:val="20"/>
                <w:szCs w:val="20"/>
              </w:rPr>
              <w:t>П</w:t>
            </w:r>
            <w:r w:rsidRPr="0053344C">
              <w:rPr>
                <w:i/>
                <w:sz w:val="20"/>
                <w:szCs w:val="20"/>
              </w:rPr>
              <w:t>а</w:t>
            </w:r>
            <w:r w:rsidR="000E6354" w:rsidRPr="000E6354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C1BC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Напряжение </w:t>
            </w:r>
            <w:r w:rsidRPr="007006F5">
              <w:rPr>
                <w:i/>
                <w:sz w:val="20"/>
                <w:szCs w:val="20"/>
              </w:rPr>
              <w:t>380В, 3 фазы, рабочая частота 50 Гц.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C1BC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339CD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339CD">
              <w:rPr>
                <w:i/>
                <w:sz w:val="20"/>
                <w:szCs w:val="20"/>
              </w:rPr>
              <w:t xml:space="preserve">Габаритные размеры картонирующей машины не </w:t>
            </w:r>
            <w:r w:rsidRPr="003B498F">
              <w:rPr>
                <w:i/>
                <w:sz w:val="20"/>
                <w:szCs w:val="20"/>
              </w:rPr>
              <w:t xml:space="preserve">более: </w:t>
            </w:r>
            <w:r w:rsidRPr="00A339CD">
              <w:rPr>
                <w:i/>
                <w:sz w:val="20"/>
                <w:szCs w:val="20"/>
              </w:rPr>
              <w:t xml:space="preserve">длина – 4300 мм; ширина – 1900 </w:t>
            </w:r>
            <w:r w:rsidR="000E6354">
              <w:rPr>
                <w:i/>
                <w:sz w:val="20"/>
                <w:szCs w:val="20"/>
              </w:rPr>
              <w:t>мм</w:t>
            </w:r>
            <w:r>
              <w:rPr>
                <w:i/>
                <w:sz w:val="20"/>
                <w:szCs w:val="20"/>
              </w:rPr>
              <w:t>; высота</w:t>
            </w:r>
            <w:r w:rsidRPr="00A339CD">
              <w:rPr>
                <w:i/>
                <w:sz w:val="20"/>
                <w:szCs w:val="20"/>
              </w:rPr>
              <w:t>– 2000 мм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2011, 2021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накопительн</w:t>
            </w:r>
            <w:r>
              <w:rPr>
                <w:i/>
                <w:sz w:val="20"/>
                <w:szCs w:val="20"/>
              </w:rPr>
              <w:t>ой</w:t>
            </w:r>
            <w:r w:rsidRPr="006C6078">
              <w:rPr>
                <w:i/>
                <w:sz w:val="20"/>
                <w:szCs w:val="20"/>
              </w:rPr>
              <w:t xml:space="preserve"> емкост</w:t>
            </w:r>
            <w:r>
              <w:rPr>
                <w:i/>
                <w:sz w:val="20"/>
                <w:szCs w:val="20"/>
              </w:rPr>
              <w:t>и (на колесах)</w:t>
            </w:r>
            <w:r w:rsidRPr="006C6078">
              <w:rPr>
                <w:i/>
                <w:sz w:val="20"/>
                <w:szCs w:val="20"/>
              </w:rPr>
              <w:t xml:space="preserve"> с контролем заполнен</w:t>
            </w:r>
            <w:r>
              <w:rPr>
                <w:i/>
                <w:sz w:val="20"/>
                <w:szCs w:val="20"/>
              </w:rPr>
              <w:t>ия для неупакованных блистеров.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</w:t>
            </w:r>
            <w:r>
              <w:rPr>
                <w:i/>
                <w:sz w:val="20"/>
                <w:szCs w:val="20"/>
              </w:rPr>
              <w:t>опительной емкости (на колесах)</w:t>
            </w:r>
            <w:r w:rsidRPr="006C6078">
              <w:rPr>
                <w:i/>
                <w:sz w:val="20"/>
                <w:szCs w:val="20"/>
              </w:rPr>
              <w:t xml:space="preserve"> с контролем заполнения для отбракованных пачек.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накопительн</w:t>
            </w:r>
            <w:r>
              <w:rPr>
                <w:i/>
                <w:sz w:val="20"/>
                <w:szCs w:val="20"/>
              </w:rPr>
              <w:t>ой</w:t>
            </w:r>
            <w:r w:rsidRPr="006C6078">
              <w:rPr>
                <w:i/>
                <w:sz w:val="20"/>
                <w:szCs w:val="20"/>
              </w:rPr>
              <w:t xml:space="preserve"> емкост</w:t>
            </w:r>
            <w:r>
              <w:rPr>
                <w:i/>
                <w:sz w:val="20"/>
                <w:szCs w:val="20"/>
              </w:rPr>
              <w:t>и</w:t>
            </w:r>
            <w:r w:rsidRPr="006C607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(на колесах) </w:t>
            </w:r>
            <w:r w:rsidRPr="006C6078">
              <w:rPr>
                <w:i/>
                <w:sz w:val="20"/>
                <w:szCs w:val="20"/>
              </w:rPr>
              <w:t>с контролем заполнения для неупакованных инструкций по применению.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Устройство кодировки пачки в 3 с</w:t>
            </w:r>
            <w:r>
              <w:rPr>
                <w:i/>
                <w:sz w:val="20"/>
                <w:szCs w:val="20"/>
              </w:rPr>
              <w:t>троки по 12 символов в каждой (</w:t>
            </w:r>
            <w:r w:rsidRPr="006C6078">
              <w:rPr>
                <w:i/>
                <w:sz w:val="20"/>
                <w:szCs w:val="20"/>
              </w:rPr>
              <w:t>в комплекте</w:t>
            </w:r>
            <w:r>
              <w:rPr>
                <w:i/>
                <w:sz w:val="20"/>
                <w:szCs w:val="20"/>
              </w:rPr>
              <w:t xml:space="preserve"> символы</w:t>
            </w:r>
            <w:r w:rsidRPr="006C6078">
              <w:rPr>
                <w:i/>
                <w:sz w:val="20"/>
                <w:szCs w:val="20"/>
              </w:rPr>
              <w:t>,</w:t>
            </w:r>
            <w:r w:rsidRPr="003866A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для печати одной пачки, а именно: «0»</w:t>
            </w:r>
            <w:r w:rsidRPr="006C6078">
              <w:rPr>
                <w:i/>
                <w:sz w:val="20"/>
                <w:szCs w:val="20"/>
              </w:rPr>
              <w:t>; «1»; «2»</w:t>
            </w:r>
            <w:r>
              <w:rPr>
                <w:i/>
                <w:sz w:val="20"/>
                <w:szCs w:val="20"/>
              </w:rPr>
              <w:t xml:space="preserve">; </w:t>
            </w:r>
            <w:r w:rsidRPr="006C6078">
              <w:rPr>
                <w:i/>
                <w:sz w:val="20"/>
                <w:szCs w:val="20"/>
              </w:rPr>
              <w:t xml:space="preserve">«4» - </w:t>
            </w:r>
            <w:r>
              <w:rPr>
                <w:i/>
                <w:sz w:val="20"/>
                <w:szCs w:val="20"/>
              </w:rPr>
              <w:t>по 15</w:t>
            </w:r>
            <w:r w:rsidRPr="006C6078">
              <w:rPr>
                <w:i/>
                <w:sz w:val="20"/>
                <w:szCs w:val="20"/>
              </w:rPr>
              <w:t xml:space="preserve"> шт.; «3» - </w:t>
            </w:r>
            <w:r>
              <w:rPr>
                <w:i/>
                <w:sz w:val="20"/>
                <w:szCs w:val="20"/>
              </w:rPr>
              <w:t>10 шт.;</w:t>
            </w:r>
            <w:r w:rsidRPr="006C6078">
              <w:rPr>
                <w:i/>
                <w:sz w:val="20"/>
                <w:szCs w:val="20"/>
              </w:rPr>
              <w:t xml:space="preserve"> «5», «6», </w:t>
            </w:r>
            <w:r>
              <w:rPr>
                <w:i/>
                <w:sz w:val="20"/>
                <w:szCs w:val="20"/>
              </w:rPr>
              <w:t>«7», «8», «9» по 10 шт.).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A0C8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07AF9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  <w:bookmarkStart w:id="29" w:name="_GoBack"/>
            <w:bookmarkEnd w:id="29"/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A0C8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A0C8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A0C8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82B96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Конструкция конвейеров должна обеспечить отсутствие переворота пачки, по горизо</w:t>
            </w:r>
            <w:r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тальной оси, и вращения пачки по вертикальной оси, при движении по конвейерам.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C457C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91B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Наличие устройства учета наработки часов машины, для регламентированного обслуж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вания машины.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E617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E617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E617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E617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E10E1">
              <w:rPr>
                <w:i/>
                <w:sz w:val="20"/>
                <w:szCs w:val="20"/>
              </w:rPr>
              <w:t>Сопряжение</w:t>
            </w:r>
            <w:r>
              <w:rPr>
                <w:i/>
                <w:sz w:val="20"/>
                <w:szCs w:val="20"/>
              </w:rPr>
              <w:t xml:space="preserve"> с динамическими весами.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B470B">
              <w:rPr>
                <w:i/>
                <w:sz w:val="20"/>
                <w:szCs w:val="20"/>
              </w:rPr>
              <w:t>Автоматическая картонирующая машина должна быть адаптирована и подготовлена (механически и программно) для установки и использования устройства подачи буклетов. Буклеты – предварительно сложенные и склеенные инструкции. Устройство складывания инструкций в буклеты в комплект поставки не входит. Загрузка буклетов в устройство подачи буклетов осуществляется оператором.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B47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E10E1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i/>
                <w:sz w:val="16"/>
                <w:szCs w:val="16"/>
              </w:rPr>
            </w:pPr>
            <w:r w:rsidRPr="006E10E1">
              <w:rPr>
                <w:i/>
                <w:sz w:val="16"/>
                <w:szCs w:val="16"/>
              </w:rPr>
              <w:t>Размер буклета: до 76×56 мм. Устройство подачи буклетов указать, как опцию. Указать стоимость монтажа на м</w:t>
            </w:r>
            <w:r w:rsidRPr="006E10E1">
              <w:rPr>
                <w:i/>
                <w:sz w:val="16"/>
                <w:szCs w:val="16"/>
              </w:rPr>
              <w:t>а</w:t>
            </w:r>
            <w:r w:rsidRPr="006E10E1">
              <w:rPr>
                <w:i/>
                <w:sz w:val="16"/>
                <w:szCs w:val="16"/>
              </w:rPr>
              <w:t>шину и наладки устройства подачи буклетов.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E10E1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B47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B47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B470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A44291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Наличие систем контроля и отбраковки: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64E38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блистера и их количества;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вызов</w:t>
            </w:r>
            <w:r>
              <w:rPr>
                <w:i/>
                <w:sz w:val="20"/>
                <w:szCs w:val="20"/>
              </w:rPr>
              <w:t>а</w:t>
            </w:r>
            <w:r w:rsidRPr="00A44291">
              <w:rPr>
                <w:i/>
                <w:sz w:val="20"/>
                <w:szCs w:val="20"/>
              </w:rPr>
              <w:t xml:space="preserve"> инструкции только по наличию блистеров на лотке;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инструкции перед укладкой;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инструкции упакованной в пачку;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вызов</w:t>
            </w:r>
            <w:r>
              <w:rPr>
                <w:i/>
                <w:sz w:val="20"/>
                <w:szCs w:val="20"/>
              </w:rPr>
              <w:t>а</w:t>
            </w:r>
            <w:r w:rsidRPr="00A44291">
              <w:rPr>
                <w:i/>
                <w:sz w:val="20"/>
                <w:szCs w:val="20"/>
              </w:rPr>
              <w:t xml:space="preserve"> пачки по наличию блистеров на лотке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6E10E1">
              <w:rPr>
                <w:i/>
                <w:sz w:val="20"/>
                <w:szCs w:val="20"/>
              </w:rPr>
              <w:t>или по наличию инструкции;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проверк</w:t>
            </w:r>
            <w:r>
              <w:rPr>
                <w:i/>
                <w:sz w:val="20"/>
                <w:szCs w:val="20"/>
              </w:rPr>
              <w:t>и</w:t>
            </w:r>
            <w:r w:rsidRPr="00A44291">
              <w:rPr>
                <w:i/>
                <w:sz w:val="20"/>
                <w:szCs w:val="20"/>
              </w:rPr>
              <w:t xml:space="preserve"> формовки пачки перед укладкой блистеров;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контрол</w:t>
            </w:r>
            <w:r>
              <w:rPr>
                <w:i/>
                <w:sz w:val="20"/>
                <w:szCs w:val="20"/>
              </w:rPr>
              <w:t>я</w:t>
            </w:r>
            <w:r w:rsidRPr="00A44291">
              <w:rPr>
                <w:i/>
                <w:sz w:val="20"/>
                <w:szCs w:val="20"/>
              </w:rPr>
              <w:t xml:space="preserve"> закрытия пачки;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минимального уровня инстр</w:t>
            </w:r>
            <w:r>
              <w:rPr>
                <w:i/>
                <w:sz w:val="20"/>
                <w:szCs w:val="20"/>
              </w:rPr>
              <w:t>укций и пачек</w:t>
            </w:r>
            <w:r w:rsidRPr="00A4429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устройств</w:t>
            </w:r>
            <w:r>
              <w:rPr>
                <w:i/>
                <w:sz w:val="20"/>
                <w:szCs w:val="20"/>
              </w:rPr>
              <w:t>а считывания фарм–кода на пачке и и</w:t>
            </w:r>
            <w:r w:rsidRPr="006C6078">
              <w:rPr>
                <w:i/>
                <w:sz w:val="20"/>
                <w:szCs w:val="20"/>
              </w:rPr>
              <w:t>нструкции</w:t>
            </w:r>
            <w:r>
              <w:rPr>
                <w:i/>
                <w:sz w:val="20"/>
                <w:szCs w:val="20"/>
              </w:rPr>
              <w:t>,</w:t>
            </w:r>
            <w:r w:rsidRPr="006C6078">
              <w:rPr>
                <w:i/>
                <w:sz w:val="20"/>
                <w:szCs w:val="20"/>
              </w:rPr>
              <w:t xml:space="preserve"> и дальнейшей отбр</w:t>
            </w:r>
            <w:r w:rsidRPr="006C6078">
              <w:rPr>
                <w:i/>
                <w:sz w:val="20"/>
                <w:szCs w:val="20"/>
              </w:rPr>
              <w:t>а</w:t>
            </w:r>
            <w:r w:rsidRPr="006C6078">
              <w:rPr>
                <w:i/>
                <w:sz w:val="20"/>
                <w:szCs w:val="20"/>
              </w:rPr>
              <w:t>ковки несоответствующих пачек. Ввод заданно</w:t>
            </w:r>
            <w:r>
              <w:rPr>
                <w:i/>
                <w:sz w:val="20"/>
                <w:szCs w:val="20"/>
              </w:rPr>
              <w:t>го фарм</w:t>
            </w:r>
            <w:r w:rsidRPr="006C6078">
              <w:rPr>
                <w:i/>
                <w:sz w:val="20"/>
                <w:szCs w:val="20"/>
              </w:rPr>
              <w:t>-кода должен осуществляться оператором без дополнительных приспособлений.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программного управления с регулировкой параметров и их индикацией на дисплее на русском языке.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Должна быть обеспечена синхронизация работы блистер</w:t>
            </w:r>
            <w:r>
              <w:rPr>
                <w:i/>
                <w:sz w:val="20"/>
                <w:szCs w:val="20"/>
              </w:rPr>
              <w:t>ной</w:t>
            </w:r>
            <w:r w:rsidRPr="006C6078">
              <w:rPr>
                <w:i/>
                <w:sz w:val="20"/>
                <w:szCs w:val="20"/>
              </w:rPr>
              <w:t xml:space="preserve"> и картонирующей машин</w:t>
            </w:r>
            <w:r>
              <w:rPr>
                <w:i/>
                <w:sz w:val="20"/>
                <w:szCs w:val="20"/>
              </w:rPr>
              <w:t>ы</w:t>
            </w:r>
            <w:r w:rsidRPr="006C6078">
              <w:rPr>
                <w:i/>
                <w:sz w:val="20"/>
                <w:szCs w:val="20"/>
              </w:rPr>
              <w:t>, обеспечивающая</w:t>
            </w:r>
            <w:r>
              <w:rPr>
                <w:i/>
                <w:sz w:val="20"/>
                <w:szCs w:val="20"/>
              </w:rPr>
              <w:t>:</w:t>
            </w:r>
            <w:r w:rsidRPr="006C607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7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C6078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</w:t>
            </w:r>
            <w:r w:rsidRPr="006C6078">
              <w:rPr>
                <w:i/>
                <w:sz w:val="20"/>
                <w:szCs w:val="20"/>
              </w:rPr>
              <w:t xml:space="preserve"> случае остановки</w:t>
            </w:r>
            <w:r>
              <w:rPr>
                <w:i/>
                <w:sz w:val="20"/>
                <w:szCs w:val="20"/>
              </w:rPr>
              <w:t>, возникновении</w:t>
            </w:r>
            <w:r w:rsidRPr="006C6078">
              <w:rPr>
                <w:i/>
                <w:sz w:val="20"/>
                <w:szCs w:val="20"/>
              </w:rPr>
              <w:t xml:space="preserve">  аварийных ситуаци</w:t>
            </w:r>
            <w:r>
              <w:rPr>
                <w:i/>
                <w:sz w:val="20"/>
                <w:szCs w:val="20"/>
              </w:rPr>
              <w:t>й</w:t>
            </w:r>
            <w:r w:rsidRPr="006C6078">
              <w:rPr>
                <w:i/>
                <w:sz w:val="20"/>
                <w:szCs w:val="20"/>
              </w:rPr>
              <w:t xml:space="preserve"> картонирующей машины должна останавливат</w:t>
            </w:r>
            <w:r>
              <w:rPr>
                <w:i/>
                <w:sz w:val="20"/>
                <w:szCs w:val="20"/>
              </w:rPr>
              <w:t>ься и блистерная машина;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64441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7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C6078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</w:t>
            </w:r>
            <w:r w:rsidRPr="006C6078">
              <w:rPr>
                <w:i/>
                <w:sz w:val="20"/>
                <w:szCs w:val="20"/>
              </w:rPr>
              <w:t xml:space="preserve"> случае остановки</w:t>
            </w:r>
            <w:r>
              <w:rPr>
                <w:i/>
                <w:sz w:val="20"/>
                <w:szCs w:val="20"/>
              </w:rPr>
              <w:t xml:space="preserve">, возникновении аварийных ситуаций блистерной </w:t>
            </w:r>
            <w:r w:rsidRPr="006C6078">
              <w:rPr>
                <w:i/>
                <w:sz w:val="20"/>
                <w:szCs w:val="20"/>
              </w:rPr>
              <w:t>машины должна о</w:t>
            </w:r>
            <w:r w:rsidRPr="006C6078">
              <w:rPr>
                <w:i/>
                <w:sz w:val="20"/>
                <w:szCs w:val="20"/>
              </w:rPr>
              <w:t>с</w:t>
            </w:r>
            <w:r w:rsidRPr="006C6078">
              <w:rPr>
                <w:i/>
                <w:sz w:val="20"/>
                <w:szCs w:val="20"/>
              </w:rPr>
              <w:t>танавливаться и картонирующ</w:t>
            </w:r>
            <w:r>
              <w:rPr>
                <w:i/>
                <w:sz w:val="20"/>
                <w:szCs w:val="20"/>
              </w:rPr>
              <w:t>ая</w:t>
            </w:r>
            <w:r w:rsidRPr="006C6078">
              <w:rPr>
                <w:i/>
                <w:sz w:val="20"/>
                <w:szCs w:val="20"/>
              </w:rPr>
              <w:t xml:space="preserve"> машина.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246E7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0" w:name="_Toc97112501"/>
            <w:r w:rsidRPr="00B246E7">
              <w:rPr>
                <w:color w:val="00B0F0"/>
                <w:sz w:val="20"/>
                <w:szCs w:val="20"/>
              </w:rPr>
              <w:t>8. Динамические весы</w:t>
            </w:r>
            <w:bookmarkEnd w:id="30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aa"/>
              <w:spacing w:before="40" w:after="40" w:line="260" w:lineRule="exact"/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  <w:r w:rsidRPr="006C6078">
              <w:rPr>
                <w:rFonts w:ascii="Arial" w:hAnsi="Arial" w:cs="Arial"/>
                <w:i/>
                <w:sz w:val="20"/>
                <w:szCs w:val="20"/>
              </w:rPr>
              <w:t xml:space="preserve"> Диапазон взвешивания 0-300 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Весы должны быть с приводным конвейером.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Гарантированная производительн</w:t>
            </w:r>
            <w:r>
              <w:rPr>
                <w:i/>
                <w:sz w:val="20"/>
                <w:szCs w:val="20"/>
              </w:rPr>
              <w:t xml:space="preserve">ость при </w:t>
            </w:r>
            <w:r w:rsidRPr="007D7603">
              <w:rPr>
                <w:i/>
                <w:sz w:val="20"/>
                <w:szCs w:val="20"/>
              </w:rPr>
              <w:t>взвешивании не менее 250 пачек/минуту.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6C6078">
              <w:rPr>
                <w:rFonts w:ascii="Arial" w:hAnsi="Arial" w:cs="Arial"/>
                <w:i/>
                <w:sz w:val="20"/>
                <w:szCs w:val="20"/>
              </w:rPr>
              <w:t xml:space="preserve"> Должны обеспечивать контроль и отбраковку пачек с недовложением продукта (инстру</w:t>
            </w:r>
            <w:r w:rsidRPr="006C6078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6C6078">
              <w:rPr>
                <w:rFonts w:ascii="Arial" w:hAnsi="Arial" w:cs="Arial"/>
                <w:i/>
                <w:sz w:val="20"/>
                <w:szCs w:val="20"/>
              </w:rPr>
              <w:t>ции).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Система обнаружения пачки с открытым клапаном.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Погрешность не более ±0,1 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8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конвейерных лент и сортировочного устройства.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Высота выходного конвейера весов 850±50 мм.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3B5D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96C3D" w:rsidRDefault="00C54F97" w:rsidP="000E6354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Габаритные размеры не более: длинна 15</w:t>
            </w:r>
            <w:r w:rsidRPr="00396C3D">
              <w:rPr>
                <w:i/>
                <w:sz w:val="20"/>
                <w:szCs w:val="20"/>
              </w:rPr>
              <w:t xml:space="preserve">00 </w:t>
            </w:r>
            <w:r>
              <w:rPr>
                <w:i/>
                <w:sz w:val="20"/>
                <w:szCs w:val="20"/>
              </w:rPr>
              <w:t xml:space="preserve">мм, ширина 100 мм, </w:t>
            </w:r>
            <w:r w:rsidRPr="006E10E1">
              <w:rPr>
                <w:i/>
                <w:sz w:val="20"/>
                <w:szCs w:val="20"/>
              </w:rPr>
              <w:t>высота – 2000.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C4DB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C4DBF" w:rsidRDefault="00C54F97" w:rsidP="00C54F97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C4DB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C4DB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C4DB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1" w:name="_Toc97112502"/>
            <w:r w:rsidRPr="000C28F3">
              <w:rPr>
                <w:color w:val="00B0F0"/>
                <w:sz w:val="20"/>
                <w:szCs w:val="20"/>
              </w:rPr>
              <w:t xml:space="preserve">9. </w:t>
            </w:r>
            <w:r w:rsidRPr="000C28F3">
              <w:t xml:space="preserve"> </w:t>
            </w:r>
            <w:r w:rsidRPr="000C28F3">
              <w:rPr>
                <w:color w:val="00B0F0"/>
                <w:sz w:val="20"/>
                <w:szCs w:val="20"/>
              </w:rPr>
              <w:t>Требования к электронным компонентам и средствам измерения</w:t>
            </w:r>
            <w:bookmarkEnd w:id="31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8122F7">
              <w:rPr>
                <w:rFonts w:ascii="Arial" w:hAnsi="Arial" w:cs="Arial"/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D760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  <w:lang w:val="en-US"/>
              </w:rPr>
            </w:pPr>
            <w:r w:rsidRPr="007D7603">
              <w:rPr>
                <w:i/>
                <w:sz w:val="20"/>
                <w:szCs w:val="20"/>
              </w:rPr>
              <w:t>Контроллеры</w:t>
            </w:r>
            <w:r w:rsidRPr="007D7603">
              <w:rPr>
                <w:i/>
                <w:sz w:val="20"/>
                <w:szCs w:val="20"/>
                <w:lang w:val="en-US"/>
              </w:rPr>
              <w:t xml:space="preserve"> – </w:t>
            </w:r>
            <w:r w:rsidRPr="007D7603">
              <w:rPr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7D7603">
              <w:rPr>
                <w:i/>
                <w:sz w:val="20"/>
                <w:szCs w:val="20"/>
                <w:shd w:val="clear" w:color="auto" w:fill="FFFFFF"/>
              </w:rPr>
              <w:t>Е</w:t>
            </w:r>
            <w:r w:rsidRPr="007D7603">
              <w:rPr>
                <w:i/>
                <w:sz w:val="20"/>
                <w:szCs w:val="20"/>
                <w:shd w:val="clear" w:color="auto" w:fill="FFFFFF"/>
                <w:lang w:val="en-US"/>
              </w:rPr>
              <w:t>lectric, Mitsubishi Electric.</w:t>
            </w:r>
            <w:r w:rsidRPr="007D7603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BD32DB"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D760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Панели оператора - от 7”.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0E6354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Цветная сенсорная панель оператора текущего состояния машины интерфейс на ру</w:t>
            </w:r>
            <w:r w:rsidRPr="008122F7">
              <w:rPr>
                <w:i/>
                <w:sz w:val="20"/>
                <w:szCs w:val="20"/>
              </w:rPr>
              <w:t>с</w:t>
            </w:r>
            <w:r w:rsidRPr="008122F7">
              <w:rPr>
                <w:i/>
                <w:sz w:val="20"/>
                <w:szCs w:val="20"/>
              </w:rPr>
              <w:t xml:space="preserve">ском </w:t>
            </w:r>
            <w:r>
              <w:rPr>
                <w:i/>
                <w:sz w:val="20"/>
                <w:szCs w:val="20"/>
              </w:rPr>
              <w:t>языке с многоуровневым доступом</w:t>
            </w:r>
            <w:r w:rsidRPr="008122F7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C49C4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Пароли доступа должны быть статические, без ограничения срока действия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230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2305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Система управления должна иметь архив аварийных сообщений, а также логирование а</w:t>
            </w:r>
            <w:r w:rsidRPr="00D52305">
              <w:rPr>
                <w:i/>
                <w:sz w:val="20"/>
                <w:szCs w:val="20"/>
              </w:rPr>
              <w:t>в</w:t>
            </w:r>
            <w:r w:rsidRPr="00D52305">
              <w:rPr>
                <w:i/>
                <w:sz w:val="20"/>
                <w:szCs w:val="20"/>
              </w:rPr>
              <w:t>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Отображение параметров процесса в режиме online.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Наличие световой и звуковой сигнализации при возникновении аварийной (предупред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тельной) ситуации с о</w:t>
            </w:r>
            <w:r w:rsidRPr="008122F7">
              <w:rPr>
                <w:i/>
                <w:sz w:val="20"/>
                <w:szCs w:val="20"/>
              </w:rPr>
              <w:t>тображение</w:t>
            </w:r>
            <w:r>
              <w:rPr>
                <w:i/>
                <w:sz w:val="20"/>
                <w:szCs w:val="20"/>
              </w:rPr>
              <w:t>м</w:t>
            </w:r>
            <w:r w:rsidRPr="008122F7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соответствующего </w:t>
            </w:r>
            <w:r w:rsidRPr="008122F7">
              <w:rPr>
                <w:i/>
                <w:sz w:val="20"/>
                <w:szCs w:val="20"/>
              </w:rPr>
              <w:t>сообще</w:t>
            </w:r>
            <w:r>
              <w:rPr>
                <w:i/>
                <w:sz w:val="20"/>
                <w:szCs w:val="20"/>
              </w:rPr>
              <w:t>ния на панели оператора.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D7603" w:rsidRDefault="00C54F97" w:rsidP="00C54F97">
            <w:pPr>
              <w:spacing w:line="260" w:lineRule="exact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контроллеров, панелей оператора - наличие рабочих программ (образов) на эле</w:t>
            </w: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D32DB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071A5" w:rsidRDefault="00C54F97" w:rsidP="00C54F97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с поддержкой протокола передачи данных Modbus—TCP</w:t>
            </w:r>
            <w:r w:rsidRPr="00F90450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RTU</w:t>
            </w:r>
            <w:r w:rsidRPr="00F90450">
              <w:rPr>
                <w:i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SCADA</w:t>
            </w:r>
            <w:r>
              <w:rPr>
                <w:i/>
                <w:sz w:val="20"/>
                <w:szCs w:val="20"/>
              </w:rPr>
              <w:t xml:space="preserve"> с целью диспетчеризации и архивирования пр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изводственных параметров влияющих на конечное качество продукта и данных о прои</w:t>
            </w:r>
            <w:r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>водительности оборудования.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F90450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D7603" w:rsidRDefault="00C54F97" w:rsidP="00C54F97">
            <w:pPr>
              <w:pStyle w:val="TableParagraph"/>
              <w:spacing w:before="40" w:after="40" w:line="260" w:lineRule="exact"/>
              <w:ind w:left="69" w:right="57"/>
              <w:jc w:val="both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Для электронного оборудования (частотные привода, сервоконтроллеры, сервопривода, другие программируемые устройства) наличие рабочих программ (</w:t>
            </w:r>
            <w:r w:rsidRPr="007D7603">
              <w:rPr>
                <w:i/>
                <w:iCs/>
                <w:sz w:val="20"/>
                <w:szCs w:val="20"/>
              </w:rPr>
              <w:t>проектов в виде фа</w:t>
            </w:r>
            <w:r w:rsidRPr="007D7603">
              <w:rPr>
                <w:i/>
                <w:iCs/>
                <w:sz w:val="20"/>
                <w:szCs w:val="20"/>
              </w:rPr>
              <w:t>й</w:t>
            </w:r>
            <w:r w:rsidRPr="007D7603">
              <w:rPr>
                <w:i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7D7603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8122F7">
              <w:rPr>
                <w:i/>
                <w:sz w:val="20"/>
                <w:szCs w:val="20"/>
              </w:rPr>
              <w:t>и</w:t>
            </w:r>
            <w:r w:rsidRPr="008122F7">
              <w:rPr>
                <w:i/>
                <w:sz w:val="20"/>
                <w:szCs w:val="20"/>
              </w:rPr>
              <w:t>вающими его качественною и безопасною работу, без дополнительных устройств и пр</w:t>
            </w:r>
            <w:r w:rsidRPr="008122F7">
              <w:rPr>
                <w:i/>
                <w:sz w:val="20"/>
                <w:szCs w:val="20"/>
              </w:rPr>
              <w:t>и</w:t>
            </w:r>
            <w:r w:rsidRPr="008122F7">
              <w:rPr>
                <w:i/>
                <w:sz w:val="20"/>
                <w:szCs w:val="20"/>
              </w:rPr>
              <w:t>способлений.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счетчика отработанных часов.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счетчика произведенных картонных пачек.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цифрового индикатора производительности.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дистанционного управления машиной в пошаговом режиме (JOG).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0034F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2305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230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137F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2" w:name="_Toc97112503"/>
            <w:r w:rsidRPr="000C28F3">
              <w:rPr>
                <w:color w:val="00B0F0"/>
                <w:sz w:val="20"/>
                <w:szCs w:val="20"/>
              </w:rPr>
              <w:t xml:space="preserve">10. </w:t>
            </w:r>
            <w:r w:rsidRPr="000C28F3">
              <w:rPr>
                <w:color w:val="00B0F0"/>
                <w:sz w:val="20"/>
                <w:szCs w:val="20"/>
                <w:lang w:val="en-US"/>
              </w:rPr>
              <w:t xml:space="preserve"> Конструктивные требования к оборудованию</w:t>
            </w:r>
            <w:bookmarkEnd w:id="32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E10E1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210A8B">
              <w:rPr>
                <w:i/>
                <w:sz w:val="20"/>
                <w:szCs w:val="20"/>
              </w:rPr>
              <w:t>к</w:t>
            </w:r>
            <w:r w:rsidRPr="00210A8B">
              <w:rPr>
                <w:i/>
                <w:sz w:val="20"/>
                <w:szCs w:val="20"/>
              </w:rPr>
              <w:t xml:space="preserve">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конструкции оборудования, не должн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быть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34A49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</w:p>
          <w:p w:rsidR="00C54F97" w:rsidRPr="006071A5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AISI </w:t>
            </w:r>
            <w:r w:rsidRPr="00F90450">
              <w:rPr>
                <w:i/>
                <w:sz w:val="20"/>
                <w:szCs w:val="20"/>
              </w:rPr>
              <w:t>316L,</w:t>
            </w:r>
            <w:r w:rsidRPr="007E6405">
              <w:rPr>
                <w:i/>
                <w:sz w:val="20"/>
                <w:szCs w:val="20"/>
              </w:rPr>
              <w:t xml:space="preserve"> отполированный до зерк</w:t>
            </w:r>
            <w:r>
              <w:rPr>
                <w:i/>
                <w:sz w:val="20"/>
                <w:szCs w:val="20"/>
              </w:rPr>
              <w:t>ального блеска (Ra не более 0,6</w:t>
            </w:r>
            <w:r w:rsidRPr="007E6405">
              <w:rPr>
                <w:i/>
                <w:sz w:val="20"/>
                <w:szCs w:val="20"/>
              </w:rPr>
              <w:t xml:space="preserve"> мкм), остальных в</w:t>
            </w:r>
            <w:r w:rsidRPr="007E6405">
              <w:rPr>
                <w:i/>
                <w:sz w:val="20"/>
                <w:szCs w:val="20"/>
              </w:rPr>
              <w:t>и</w:t>
            </w:r>
            <w:r w:rsidRPr="007E6405">
              <w:rPr>
                <w:i/>
                <w:sz w:val="20"/>
                <w:szCs w:val="20"/>
              </w:rPr>
              <w:t>довых деталей – сталь AISI 304</w:t>
            </w:r>
            <w:r>
              <w:rPr>
                <w:i/>
                <w:sz w:val="20"/>
                <w:szCs w:val="20"/>
              </w:rPr>
              <w:t xml:space="preserve"> (Ra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  <w:p w:rsidR="00C54F97" w:rsidRPr="00210A8B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62621" w:rsidRDefault="00C54F97" w:rsidP="00C54F97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ind w:firstLine="147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3" w:name="_Toc97112504"/>
            <w:r w:rsidRPr="006E10E1">
              <w:rPr>
                <w:color w:val="00B0F0"/>
                <w:sz w:val="20"/>
                <w:szCs w:val="20"/>
              </w:rPr>
              <w:t>11.  Требования к программному обеспечению и ПК</w:t>
            </w:r>
            <w:bookmarkEnd w:id="33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071A5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поставля</w:t>
            </w:r>
            <w:r w:rsidRPr="006071A5">
              <w:rPr>
                <w:i/>
                <w:sz w:val="20"/>
                <w:szCs w:val="20"/>
              </w:rPr>
              <w:t>е</w:t>
            </w:r>
            <w:r w:rsidRPr="006071A5">
              <w:rPr>
                <w:i/>
                <w:sz w:val="20"/>
                <w:szCs w:val="20"/>
              </w:rPr>
              <w:t>мого оборудования специалистами сервисного центра производителя (Комплект: ус</w:t>
            </w:r>
            <w:r w:rsidRPr="006071A5">
              <w:rPr>
                <w:i/>
                <w:sz w:val="20"/>
                <w:szCs w:val="20"/>
              </w:rPr>
              <w:t>т</w:t>
            </w:r>
            <w:r w:rsidRPr="006071A5">
              <w:rPr>
                <w:i/>
                <w:sz w:val="20"/>
                <w:szCs w:val="20"/>
              </w:rPr>
              <w:t>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071A5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ертификаты GAMP5 и CFR21 часть 11</w:t>
            </w:r>
            <w:r>
              <w:rPr>
                <w:i/>
                <w:sz w:val="20"/>
                <w:szCs w:val="20"/>
              </w:rPr>
              <w:t xml:space="preserve"> для п</w:t>
            </w:r>
            <w:r w:rsidRPr="006071A5">
              <w:rPr>
                <w:i/>
                <w:sz w:val="20"/>
                <w:szCs w:val="20"/>
              </w:rPr>
              <w:t>рограммно</w:t>
            </w:r>
            <w:r>
              <w:rPr>
                <w:i/>
                <w:sz w:val="20"/>
                <w:szCs w:val="20"/>
              </w:rPr>
              <w:t>го</w:t>
            </w:r>
            <w:r w:rsidRPr="006071A5">
              <w:rPr>
                <w:i/>
                <w:sz w:val="20"/>
                <w:szCs w:val="20"/>
              </w:rPr>
              <w:t xml:space="preserve"> обеспечени</w:t>
            </w:r>
            <w:r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74229" w:rsidRDefault="00C54F97" w:rsidP="00C54F97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Intel Core i5; 16 Гб DDR IV; HDD- 2 Tb; ЖКИ (LCD) led, диагональ не менее 22’’; порты: USBне менее -4 шт, из них USB 3.0 -2шт, Network 2 шт, VGA, DVI, DisplayPort, , PCIe). Персональный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>тер должен быть под управлением ОС Microsoft Windows (не ниже Windows 10 pro) с л</w:t>
            </w:r>
            <w:r w:rsidRPr="00E74229">
              <w:rPr>
                <w:i/>
                <w:sz w:val="20"/>
                <w:szCs w:val="20"/>
              </w:rPr>
              <w:t>и</w:t>
            </w:r>
            <w:r w:rsidRPr="00E74229">
              <w:rPr>
                <w:i/>
                <w:sz w:val="20"/>
                <w:szCs w:val="20"/>
              </w:rPr>
              <w:t>цензией (с голографическими наклейками или иными подтверждающими подлинность идентификаторами согласно требованиям компании Microsoft) в количестве, соотве</w:t>
            </w:r>
            <w:r w:rsidRPr="00E74229">
              <w:rPr>
                <w:i/>
                <w:sz w:val="20"/>
                <w:szCs w:val="20"/>
              </w:rPr>
              <w:t>т</w:t>
            </w:r>
            <w:r w:rsidRPr="00E74229">
              <w:rPr>
                <w:i/>
                <w:sz w:val="20"/>
                <w:szCs w:val="20"/>
              </w:rPr>
              <w:t>ствующем количеству единиц оборудования. Версия ОС Microsoft Windows должна иметь поддержку компанией Microsoft на момент поставки оборудования.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05DD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рования (ОС Linux, ОС Android и др.) необходимо наличие носителя информации с уст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новочным (инсталляционным) образом ОС.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F7014D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</w:t>
            </w:r>
            <w:r w:rsidRPr="00B05DD5">
              <w:rPr>
                <w:i/>
                <w:sz w:val="20"/>
                <w:szCs w:val="20"/>
              </w:rPr>
              <w:t>т</w:t>
            </w:r>
            <w:r w:rsidRPr="00B05DD5">
              <w:rPr>
                <w:i/>
                <w:sz w:val="20"/>
                <w:szCs w:val="20"/>
              </w:rPr>
              <w:t>ройствам должны быть представлены на рынке РБ в свободной продаже.</w:t>
            </w:r>
          </w:p>
          <w:p w:rsidR="00C54F97" w:rsidRPr="00210A8B" w:rsidRDefault="00C54F97" w:rsidP="00C54F97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210A8B" w:rsidRDefault="00C54F97" w:rsidP="00C54F97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83245" w:rsidRDefault="00C54F97" w:rsidP="00C54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4" w:name="_Toc97112505"/>
            <w:r w:rsidRPr="000C28F3">
              <w:rPr>
                <w:color w:val="00B0F0"/>
                <w:sz w:val="20"/>
                <w:szCs w:val="20"/>
              </w:rPr>
              <w:t>12. Требования к поставляемой с оборудованием документации</w:t>
            </w:r>
            <w:bookmarkEnd w:id="34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 xml:space="preserve">В комплект поставляемой с оборудованием документации </w:t>
            </w:r>
            <w:r>
              <w:rPr>
                <w:i/>
                <w:sz w:val="20"/>
                <w:szCs w:val="20"/>
              </w:rPr>
              <w:t>входит</w:t>
            </w:r>
            <w:r w:rsidRPr="008122F7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234D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ind w:left="91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установочные чертежи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инструкция</w:t>
            </w:r>
            <w:r w:rsidRPr="0018629E">
              <w:rPr>
                <w:i/>
                <w:sz w:val="20"/>
                <w:szCs w:val="20"/>
              </w:rPr>
              <w:t xml:space="preserve"> по эксплуатации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- технический паспорт </w:t>
            </w:r>
            <w:r w:rsidRPr="007478B3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инструкция, руководство по установке, монтажу, техническому обслуживанию и ремонту) </w:t>
            </w:r>
            <w:r w:rsidRPr="0018629E">
              <w:rPr>
                <w:i/>
                <w:sz w:val="20"/>
                <w:szCs w:val="20"/>
              </w:rPr>
              <w:t>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паспорта (руководства по эксплуатации) на комплектующие детали и узлы на русском или английском языке.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спецификации</w:t>
            </w:r>
            <w:r w:rsidRPr="0018629E">
              <w:rPr>
                <w:i/>
                <w:sz w:val="20"/>
                <w:szCs w:val="20"/>
              </w:rPr>
              <w:t xml:space="preserve"> механических, пневматических, гидравлических, электрических и эле</w:t>
            </w:r>
            <w:r w:rsidRPr="0018629E">
              <w:rPr>
                <w:i/>
                <w:sz w:val="20"/>
                <w:szCs w:val="20"/>
              </w:rPr>
              <w:t>к</w:t>
            </w:r>
            <w:r w:rsidRPr="0018629E">
              <w:rPr>
                <w:i/>
                <w:sz w:val="20"/>
                <w:szCs w:val="20"/>
              </w:rPr>
              <w:t>тронных элементов оборудования, расходных материалов;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478B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E3BB2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07AF9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907AF9">
              <w:rPr>
                <w:i/>
                <w:sz w:val="20"/>
                <w:szCs w:val="20"/>
              </w:rPr>
              <w:t>- валидационный пакет документов FAT, SAT, IQ, OQ (в том числе IQ, OQ операционной системы, при наличии и IQ, OQ ПО в соответствии с GAMP 5 и CFR21) на русском языке или английском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3A4540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122F7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перечень сигнализаций аварийных состояний (аварий) с расшифровкой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перечень комплекта запасных и быстроизнашивающи</w:t>
            </w:r>
            <w:r>
              <w:rPr>
                <w:i/>
                <w:sz w:val="20"/>
                <w:szCs w:val="20"/>
              </w:rPr>
              <w:t>х</w:t>
            </w:r>
            <w:r w:rsidRPr="0018629E">
              <w:rPr>
                <w:i/>
                <w:sz w:val="20"/>
                <w:szCs w:val="20"/>
              </w:rPr>
              <w:t>ся част</w:t>
            </w:r>
            <w:r>
              <w:rPr>
                <w:i/>
                <w:sz w:val="20"/>
                <w:szCs w:val="20"/>
              </w:rPr>
              <w:t>ей</w:t>
            </w:r>
            <w:r w:rsidRPr="0018629E">
              <w:rPr>
                <w:i/>
                <w:sz w:val="20"/>
                <w:szCs w:val="20"/>
              </w:rPr>
              <w:t xml:space="preserve"> на 2 года эксплуатации.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Вся выше перечисленная документация должна быть предоставлена в печатном и эле</w:t>
            </w:r>
            <w:r w:rsidRPr="0018629E">
              <w:rPr>
                <w:i/>
                <w:sz w:val="20"/>
                <w:szCs w:val="20"/>
              </w:rPr>
              <w:t>к</w:t>
            </w:r>
            <w:r w:rsidRPr="0018629E">
              <w:rPr>
                <w:i/>
                <w:sz w:val="20"/>
                <w:szCs w:val="20"/>
              </w:rPr>
              <w:t>тронном виде.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5" w:name="_Toc97112506"/>
            <w:r w:rsidRPr="000C28F3">
              <w:rPr>
                <w:color w:val="00B0F0"/>
                <w:sz w:val="20"/>
                <w:szCs w:val="20"/>
              </w:rPr>
              <w:t>13. Требования к оборудованию в части охраны труда, окружающей среды и промышленной безопасности</w:t>
            </w:r>
            <w:bookmarkEnd w:id="35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Соответствие требованиям охраны</w:t>
            </w:r>
            <w:r>
              <w:rPr>
                <w:i/>
                <w:sz w:val="20"/>
                <w:szCs w:val="20"/>
              </w:rPr>
              <w:t xml:space="preserve"> труда и промышленной санитарии</w:t>
            </w:r>
            <w:r w:rsidRPr="0018629E">
              <w:rPr>
                <w:i/>
                <w:sz w:val="20"/>
                <w:szCs w:val="20"/>
              </w:rPr>
              <w:t>, действующим в Республике Беларусь и ЕС, в том числе: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уровень шума на рабочих местах при любом режиме работы оборудования не более 80 дБ;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18629E">
              <w:rPr>
                <w:i/>
                <w:sz w:val="20"/>
                <w:szCs w:val="20"/>
              </w:rPr>
              <w:t>д</w:t>
            </w:r>
            <w:r w:rsidRPr="0018629E">
              <w:rPr>
                <w:i/>
                <w:sz w:val="20"/>
                <w:szCs w:val="20"/>
              </w:rPr>
              <w:t xml:space="preserve">ставителя продавца аккредитованной лабораторией. В случае превышения уровня шума более 80 дБ при любом режиме работы, оборудование </w:t>
            </w:r>
            <w:r>
              <w:rPr>
                <w:i/>
                <w:sz w:val="20"/>
                <w:szCs w:val="20"/>
              </w:rPr>
              <w:t xml:space="preserve">не </w:t>
            </w:r>
            <w:r w:rsidRPr="0018629E">
              <w:rPr>
                <w:i/>
                <w:sz w:val="20"/>
                <w:szCs w:val="20"/>
              </w:rPr>
              <w:t>будет принято в эксплуатацию;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E436C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устройств для отвода вредных выделений (аспирация) при работе оборудов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>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световой и звуковой сигнализации состояния машины (зеленый – нормальная р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>бота, желтый – предупредительная сигнализация, красный – авария, машина остановл</w:t>
            </w:r>
            <w:r w:rsidRPr="0018629E">
              <w:rPr>
                <w:i/>
                <w:sz w:val="20"/>
                <w:szCs w:val="20"/>
              </w:rPr>
              <w:t>е</w:t>
            </w:r>
            <w:r w:rsidRPr="0018629E">
              <w:rPr>
                <w:i/>
                <w:sz w:val="20"/>
                <w:szCs w:val="20"/>
              </w:rPr>
              <w:t>на).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</w:t>
            </w:r>
            <w:r w:rsidRPr="0018629E">
              <w:rPr>
                <w:i/>
                <w:sz w:val="20"/>
                <w:szCs w:val="20"/>
              </w:rPr>
              <w:t>е</w:t>
            </w:r>
            <w:r w:rsidRPr="0018629E">
              <w:rPr>
                <w:i/>
                <w:sz w:val="20"/>
                <w:szCs w:val="20"/>
              </w:rPr>
              <w:t>ских нормативных правовых актов, действующих в  Республике Беларусь.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644D52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6" w:name="_Toc97112507"/>
            <w:r w:rsidRPr="000C28F3">
              <w:rPr>
                <w:color w:val="00B0F0"/>
                <w:sz w:val="20"/>
                <w:szCs w:val="20"/>
              </w:rPr>
              <w:t>14. Требование к оборудованию в области надлежащей производственной практики (GMP)</w:t>
            </w:r>
            <w:bookmarkEnd w:id="36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5046C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B5046C">
              <w:rPr>
                <w:i/>
                <w:sz w:val="20"/>
                <w:szCs w:val="20"/>
              </w:rPr>
              <w:t>Оборудование должно соответствовать требованиям ТКП 447-2017 (33050) «Произво</w:t>
            </w:r>
            <w:r w:rsidRPr="00B5046C">
              <w:rPr>
                <w:i/>
                <w:sz w:val="20"/>
                <w:szCs w:val="20"/>
              </w:rPr>
              <w:t>д</w:t>
            </w:r>
            <w:r w:rsidRPr="00B5046C">
              <w:rPr>
                <w:i/>
                <w:sz w:val="20"/>
                <w:szCs w:val="20"/>
              </w:rPr>
              <w:t>ство лекарственных средств. Технологическое оборудование», требованиям решения С</w:t>
            </w:r>
            <w:r w:rsidRPr="00B5046C">
              <w:rPr>
                <w:i/>
                <w:sz w:val="20"/>
                <w:szCs w:val="20"/>
              </w:rPr>
              <w:t>о</w:t>
            </w:r>
            <w:r w:rsidRPr="00B5046C">
              <w:rPr>
                <w:i/>
                <w:sz w:val="20"/>
                <w:szCs w:val="20"/>
              </w:rPr>
              <w:t>вета Евразийской экономической комиссии от 3 ноября 2016 г. N 77 "Об утверждении Пр</w:t>
            </w:r>
            <w:r w:rsidRPr="00B5046C">
              <w:rPr>
                <w:i/>
                <w:sz w:val="20"/>
                <w:szCs w:val="20"/>
              </w:rPr>
              <w:t>а</w:t>
            </w:r>
            <w:r w:rsidRPr="00B5046C">
              <w:rPr>
                <w:i/>
                <w:sz w:val="20"/>
                <w:szCs w:val="20"/>
              </w:rPr>
              <w:t>вил надлежащей производственной практики Евразийского экономического союза", ТКП 030-2017 (33050) «Надлежащая производственная практика».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B5046C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B5046C">
              <w:rPr>
                <w:i/>
                <w:sz w:val="20"/>
                <w:szCs w:val="20"/>
              </w:rPr>
              <w:t>Материалы, имеющие контакт с продуктом, не должны оказывать влияние на свойства продукта.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должно быть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18629E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Продавец оборудования должен предоставить валидационный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>овместно с представителем заказчика должны провести и заполнить данный валидационный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документир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чать, по крайней мере, следующее: испытания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C6A49">
              <w:rPr>
                <w:rFonts w:ascii="Arial" w:hAnsi="Arial" w:cs="Arial"/>
                <w:i/>
                <w:sz w:val="20"/>
                <w:szCs w:val="20"/>
              </w:rPr>
              <w:t>Предоставить пакет квалификационной документации IQ и OQ на русском языке в эле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тронном виде для согласования с заказчиком до проведения SAT испытаний.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C6A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токолов испытаний IQ и OQ.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EC6A49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7" w:name="_Toc97112508"/>
            <w:r w:rsidRPr="000C28F3">
              <w:rPr>
                <w:color w:val="00B0F0"/>
                <w:sz w:val="20"/>
                <w:szCs w:val="20"/>
              </w:rPr>
              <w:t>15. Основные требования к проведению FAT, SAT испытаниям</w:t>
            </w:r>
            <w:bookmarkEnd w:id="37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Default="00C54F97" w:rsidP="00C54F97">
            <w:pPr>
              <w:pStyle w:val="TableParagraph"/>
              <w:spacing w:before="40" w:after="40" w:line="260" w:lineRule="exact"/>
              <w:ind w:left="90"/>
            </w:pPr>
            <w:r w:rsidRPr="007006F5">
              <w:rPr>
                <w:i/>
                <w:sz w:val="20"/>
                <w:szCs w:val="20"/>
              </w:rPr>
              <w:t>В связи с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</w:t>
            </w:r>
            <w:r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>продавцу предусмотреть возможность проведения заводских приемочных испытаний (FAT) на заводе продавца в онлайн-режиме.</w:t>
            </w:r>
            <w:r>
              <w:t xml:space="preserve"> </w:t>
            </w:r>
          </w:p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онлайн-режиме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6051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о</w:t>
            </w:r>
            <w:r w:rsidRPr="007006F5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лайн-режиме,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готов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го к испытаниям оборудования. Фото и видео материалы должны содержать полную и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>видео материалов продавец должен организовать 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60685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60685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A02D9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 xml:space="preserve">Материалы (пленка ПВХ, </w:t>
            </w:r>
            <w:r w:rsidRPr="00B5046C">
              <w:rPr>
                <w:i/>
                <w:sz w:val="20"/>
                <w:szCs w:val="20"/>
              </w:rPr>
              <w:t>алюминевая фольга</w:t>
            </w:r>
            <w:r w:rsidRPr="008A02D9">
              <w:rPr>
                <w:i/>
                <w:sz w:val="20"/>
                <w:szCs w:val="20"/>
              </w:rPr>
              <w:t>, пачка, таблетки и инструкции) для пров</w:t>
            </w:r>
            <w:r w:rsidRPr="008A02D9">
              <w:rPr>
                <w:i/>
                <w:sz w:val="20"/>
                <w:szCs w:val="20"/>
              </w:rPr>
              <w:t>е</w:t>
            </w:r>
            <w:r w:rsidRPr="008A02D9">
              <w:rPr>
                <w:i/>
                <w:sz w:val="20"/>
                <w:szCs w:val="20"/>
              </w:rPr>
              <w:t>дения FAT, SAT испытаний предоставляются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A59A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A02D9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>Таблетки из плацебо для проведения FAT, SAT испытаний предоставляются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8724C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9A59A6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4F97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54F97" w:rsidRPr="000C28F3" w:rsidRDefault="00C54F97" w:rsidP="00C54F97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8" w:name="_Toc97112509"/>
            <w:r w:rsidRPr="000C28F3">
              <w:rPr>
                <w:color w:val="00B0F0"/>
                <w:sz w:val="20"/>
                <w:szCs w:val="20"/>
              </w:rPr>
              <w:t>16. Требования к упаковке оборудования</w:t>
            </w:r>
            <w:bookmarkEnd w:id="38"/>
          </w:p>
        </w:tc>
      </w:tr>
      <w:tr w:rsidR="00C54F9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numPr>
                <w:ilvl w:val="0"/>
                <w:numId w:val="2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7006F5" w:rsidRDefault="00C54F97" w:rsidP="00C54F97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мя его транспортировки наземным или морским путем, а также его хранение на откр</w:t>
            </w:r>
            <w:r>
              <w:rPr>
                <w:i/>
                <w:sz w:val="20"/>
                <w:szCs w:val="20"/>
              </w:rPr>
              <w:t>ы</w:t>
            </w:r>
            <w:r>
              <w:rPr>
                <w:i/>
                <w:sz w:val="20"/>
                <w:szCs w:val="20"/>
              </w:rPr>
              <w:t>тых площадках.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317BB" w:rsidRDefault="00C54F97" w:rsidP="00C54F97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414227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D51923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21B2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21B2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C54F97" w:rsidRPr="00821B2A" w:rsidRDefault="00C54F97" w:rsidP="00C54F97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EC6A49" w:rsidRDefault="00EC6A49">
      <w:bookmarkStart w:id="39" w:name="_Toc87347852"/>
      <w:bookmarkStart w:id="40" w:name="_Toc87348056"/>
    </w:p>
    <w:bookmarkEnd w:id="39"/>
    <w:bookmarkEnd w:id="40"/>
    <w:p w:rsidR="00B80EFC" w:rsidRDefault="00B80EFC" w:rsidP="00222720"/>
    <w:sectPr w:rsidR="00B80EFC" w:rsidSect="00120E60">
      <w:headerReference w:type="default" r:id="rId10"/>
      <w:headerReference w:type="first" r:id="rId11"/>
      <w:pgSz w:w="16850" w:h="11910" w:orient="landscape"/>
      <w:pgMar w:top="641" w:right="618" w:bottom="851" w:left="1179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2BF" w:rsidRDefault="004362BF" w:rsidP="00FE0A22">
      <w:r>
        <w:separator/>
      </w:r>
    </w:p>
  </w:endnote>
  <w:endnote w:type="continuationSeparator" w:id="1">
    <w:p w:rsidR="004362BF" w:rsidRDefault="004362BF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2BF" w:rsidRDefault="004362BF" w:rsidP="00FE0A22">
      <w:r>
        <w:separator/>
      </w:r>
    </w:p>
  </w:footnote>
  <w:footnote w:type="continuationSeparator" w:id="1">
    <w:p w:rsidR="004362BF" w:rsidRDefault="004362BF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7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400"/>
      <w:gridCol w:w="2947"/>
    </w:tblGrid>
    <w:tr w:rsidR="00A0155F" w:rsidRPr="00B73874" w:rsidTr="00EC6A49">
      <w:trPr>
        <w:trHeight w:val="423"/>
      </w:trPr>
      <w:tc>
        <w:tcPr>
          <w:tcW w:w="10347" w:type="dxa"/>
          <w:gridSpan w:val="2"/>
          <w:shd w:val="clear" w:color="auto" w:fill="E6E6E6"/>
        </w:tcPr>
        <w:p w:rsidR="00A0155F" w:rsidRPr="00B73874" w:rsidRDefault="00A0155F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0155F" w:rsidRPr="00B73874" w:rsidTr="00EC6A49">
      <w:trPr>
        <w:trHeight w:val="551"/>
      </w:trPr>
      <w:tc>
        <w:tcPr>
          <w:tcW w:w="10347" w:type="dxa"/>
          <w:gridSpan w:val="2"/>
          <w:shd w:val="clear" w:color="auto" w:fill="E6E6E6"/>
        </w:tcPr>
        <w:p w:rsidR="00A0155F" w:rsidRPr="00B73874" w:rsidRDefault="00A0155F" w:rsidP="00EC6A4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A0155F" w:rsidRPr="00B73874" w:rsidTr="00EC6A49">
      <w:trPr>
        <w:trHeight w:val="284"/>
      </w:trPr>
      <w:tc>
        <w:tcPr>
          <w:tcW w:w="7400" w:type="dxa"/>
          <w:shd w:val="clear" w:color="auto" w:fill="E6E6E6"/>
        </w:tcPr>
        <w:p w:rsidR="00A0155F" w:rsidRPr="009E310C" w:rsidRDefault="00A0155F" w:rsidP="00E230C6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Два комплекта автоматических блистерно-картонажнажных линий производительностью 400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200 картонных пачек в минуту</w:t>
          </w:r>
        </w:p>
      </w:tc>
      <w:tc>
        <w:tcPr>
          <w:tcW w:w="2947" w:type="dxa"/>
          <w:shd w:val="clear" w:color="auto" w:fill="E6E6E6"/>
        </w:tcPr>
        <w:p w:rsidR="00A0155F" w:rsidRPr="00B73874" w:rsidRDefault="00A0155F" w:rsidP="00EC6A49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URS-2</w:t>
          </w:r>
        </w:p>
      </w:tc>
    </w:tr>
    <w:tr w:rsidR="00A0155F" w:rsidRPr="00B73874" w:rsidTr="00EC6A49">
      <w:trPr>
        <w:trHeight w:val="460"/>
      </w:trPr>
      <w:tc>
        <w:tcPr>
          <w:tcW w:w="7400" w:type="dxa"/>
          <w:shd w:val="clear" w:color="auto" w:fill="E6E6E6"/>
        </w:tcPr>
        <w:p w:rsidR="00A0155F" w:rsidRPr="00B73874" w:rsidRDefault="00A0155F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2947" w:type="dxa"/>
          <w:shd w:val="clear" w:color="auto" w:fill="E6E6E6"/>
        </w:tcPr>
        <w:p w:rsidR="00A0155F" w:rsidRPr="00B73874" w:rsidRDefault="00A0155F" w:rsidP="00EC6A49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1F1729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1F1729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8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0155F" w:rsidRDefault="00A0155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35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400"/>
      <w:gridCol w:w="2835"/>
    </w:tblGrid>
    <w:tr w:rsidR="00A0155F" w:rsidRPr="00B73874" w:rsidTr="00EC6A49">
      <w:trPr>
        <w:trHeight w:val="423"/>
      </w:trPr>
      <w:tc>
        <w:tcPr>
          <w:tcW w:w="10235" w:type="dxa"/>
          <w:gridSpan w:val="2"/>
          <w:shd w:val="clear" w:color="auto" w:fill="E6E6E6"/>
        </w:tcPr>
        <w:p w:rsidR="00A0155F" w:rsidRPr="00B73874" w:rsidRDefault="00A0155F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0155F" w:rsidRPr="00B73874" w:rsidTr="00EC6A49">
      <w:trPr>
        <w:trHeight w:val="551"/>
      </w:trPr>
      <w:tc>
        <w:tcPr>
          <w:tcW w:w="10235" w:type="dxa"/>
          <w:gridSpan w:val="2"/>
          <w:shd w:val="clear" w:color="auto" w:fill="E6E6E6"/>
        </w:tcPr>
        <w:p w:rsidR="00A0155F" w:rsidRPr="00B73874" w:rsidRDefault="00A0155F" w:rsidP="0090586A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A0155F" w:rsidRPr="00B73874" w:rsidTr="00EC6A49">
      <w:trPr>
        <w:trHeight w:val="396"/>
      </w:trPr>
      <w:tc>
        <w:tcPr>
          <w:tcW w:w="7400" w:type="dxa"/>
          <w:shd w:val="clear" w:color="auto" w:fill="E6E6E6"/>
        </w:tcPr>
        <w:p w:rsidR="00A0155F" w:rsidRPr="007E0CA8" w:rsidRDefault="00A0155F" w:rsidP="00A015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Два комплекта автоматических блистерно-картонажных л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и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ний производительностью 400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200 картонных пачек в минуту</w:t>
          </w:r>
        </w:p>
      </w:tc>
      <w:tc>
        <w:tcPr>
          <w:tcW w:w="2835" w:type="dxa"/>
          <w:shd w:val="clear" w:color="auto" w:fill="E6E6E6"/>
        </w:tcPr>
        <w:p w:rsidR="00A0155F" w:rsidRPr="00C24643" w:rsidRDefault="00A0155F" w:rsidP="00EC6A49">
          <w:pPr>
            <w:pStyle w:val="TableParagraph"/>
            <w:spacing w:before="40" w:after="40"/>
            <w:ind w:right="-29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2</w:t>
          </w:r>
        </w:p>
      </w:tc>
    </w:tr>
    <w:tr w:rsidR="00A0155F" w:rsidRPr="00B73874" w:rsidTr="00EC6A49">
      <w:trPr>
        <w:trHeight w:val="460"/>
      </w:trPr>
      <w:tc>
        <w:tcPr>
          <w:tcW w:w="7400" w:type="dxa"/>
          <w:shd w:val="clear" w:color="auto" w:fill="E6E6E6"/>
        </w:tcPr>
        <w:p w:rsidR="00A0155F" w:rsidRPr="00536CF5" w:rsidRDefault="00A0155F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2835" w:type="dxa"/>
          <w:shd w:val="clear" w:color="auto" w:fill="E6E6E6"/>
        </w:tcPr>
        <w:p w:rsidR="00A0155F" w:rsidRPr="00B73874" w:rsidRDefault="00A0155F" w:rsidP="00EC6A49">
          <w:pPr>
            <w:pStyle w:val="TableParagraph"/>
            <w:spacing w:before="40" w:after="40"/>
            <w:ind w:right="-29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4362BF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4362BF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0155F" w:rsidRDefault="00A0155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16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80"/>
      <w:gridCol w:w="8901"/>
      <w:gridCol w:w="993"/>
      <w:gridCol w:w="852"/>
      <w:gridCol w:w="1557"/>
      <w:gridCol w:w="501"/>
      <w:gridCol w:w="501"/>
      <w:gridCol w:w="501"/>
      <w:gridCol w:w="482"/>
    </w:tblGrid>
    <w:tr w:rsidR="00A0155F" w:rsidRPr="00B73874" w:rsidTr="005C1B8F">
      <w:trPr>
        <w:trHeight w:val="423"/>
      </w:trPr>
      <w:tc>
        <w:tcPr>
          <w:tcW w:w="15168" w:type="dxa"/>
          <w:gridSpan w:val="9"/>
          <w:shd w:val="clear" w:color="auto" w:fill="E6E6E6"/>
        </w:tcPr>
        <w:p w:rsidR="00A0155F" w:rsidRPr="00B73874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0155F" w:rsidRPr="00B73874" w:rsidTr="005C1B8F">
      <w:trPr>
        <w:trHeight w:val="551"/>
      </w:trPr>
      <w:tc>
        <w:tcPr>
          <w:tcW w:w="15168" w:type="dxa"/>
          <w:gridSpan w:val="9"/>
          <w:shd w:val="clear" w:color="auto" w:fill="E6E6E6"/>
        </w:tcPr>
        <w:p w:rsidR="00A0155F" w:rsidRPr="00B73874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A0155F" w:rsidRPr="00B73874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A0155F" w:rsidRPr="00B73874" w:rsidTr="005C1B8F">
      <w:trPr>
        <w:trHeight w:val="284"/>
      </w:trPr>
      <w:tc>
        <w:tcPr>
          <w:tcW w:w="11626" w:type="dxa"/>
          <w:gridSpan w:val="4"/>
          <w:shd w:val="clear" w:color="auto" w:fill="E6E6E6"/>
        </w:tcPr>
        <w:p w:rsidR="00A0155F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 xml:space="preserve">Два комплекта автоматических блистерно-картонажнажных линий производительностью </w:t>
          </w:r>
        </w:p>
        <w:p w:rsidR="00A0155F" w:rsidRPr="00E26868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400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200 картонных пачек в минуту</w:t>
          </w:r>
        </w:p>
      </w:tc>
      <w:tc>
        <w:tcPr>
          <w:tcW w:w="3542" w:type="dxa"/>
          <w:gridSpan w:val="5"/>
          <w:shd w:val="clear" w:color="auto" w:fill="E6E6E6"/>
        </w:tcPr>
        <w:p w:rsidR="00A0155F" w:rsidRPr="00B73874" w:rsidRDefault="00A0155F" w:rsidP="00E26868">
          <w:pPr>
            <w:pStyle w:val="TableParagraph"/>
            <w:spacing w:before="40" w:after="40"/>
            <w:ind w:left="33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URS-2</w:t>
          </w:r>
        </w:p>
      </w:tc>
    </w:tr>
    <w:tr w:rsidR="00A0155F" w:rsidRPr="00B73874" w:rsidTr="005C1B8F">
      <w:trPr>
        <w:trHeight w:val="460"/>
      </w:trPr>
      <w:tc>
        <w:tcPr>
          <w:tcW w:w="11626" w:type="dxa"/>
          <w:gridSpan w:val="4"/>
          <w:shd w:val="clear" w:color="auto" w:fill="E6E6E6"/>
        </w:tcPr>
        <w:p w:rsidR="00A0155F" w:rsidRPr="00B73874" w:rsidRDefault="00A0155F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3542" w:type="dxa"/>
          <w:gridSpan w:val="5"/>
          <w:shd w:val="clear" w:color="auto" w:fill="E6E6E6"/>
        </w:tcPr>
        <w:p w:rsidR="00A0155F" w:rsidRPr="00B73874" w:rsidRDefault="00A0155F" w:rsidP="00E26868">
          <w:pPr>
            <w:pStyle w:val="TableParagraph"/>
            <w:spacing w:before="40" w:after="40"/>
            <w:ind w:left="33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1F1729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12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1F1729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26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0155F" w:rsidRPr="00B73874" w:rsidTr="005C1B8F">
      <w:trPr>
        <w:trHeight w:val="384"/>
      </w:trPr>
      <w:tc>
        <w:tcPr>
          <w:tcW w:w="880" w:type="dxa"/>
          <w:vMerge w:val="restart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01" w:type="dxa"/>
          <w:vMerge w:val="restart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A0155F" w:rsidRPr="00B73874" w:rsidRDefault="00A0155F" w:rsidP="009B7D5F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993" w:type="dxa"/>
          <w:vMerge w:val="restart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409" w:type="dxa"/>
          <w:gridSpan w:val="2"/>
          <w:vMerge w:val="restart"/>
          <w:shd w:val="clear" w:color="auto" w:fill="F3F3F3"/>
        </w:tcPr>
        <w:p w:rsidR="00A0155F" w:rsidRDefault="00A0155F" w:rsidP="00E26868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 xml:space="preserve">Комментарий </w:t>
          </w:r>
        </w:p>
        <w:p w:rsidR="00A0155F" w:rsidRPr="00B73874" w:rsidRDefault="00A0155F" w:rsidP="00E26868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5" w:type="dxa"/>
          <w:gridSpan w:val="4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A0155F" w:rsidRPr="00B73874" w:rsidRDefault="00A0155F" w:rsidP="009B7D5F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A0155F" w:rsidRPr="00B73874" w:rsidTr="005C1B8F">
      <w:trPr>
        <w:trHeight w:val="280"/>
      </w:trPr>
      <w:tc>
        <w:tcPr>
          <w:tcW w:w="880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01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93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409" w:type="dxa"/>
          <w:gridSpan w:val="2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A0155F" w:rsidRPr="00B73874" w:rsidRDefault="00A0155F" w:rsidP="009B7D5F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2" w:type="dxa"/>
          <w:shd w:val="clear" w:color="auto" w:fill="F3F3F3"/>
        </w:tcPr>
        <w:p w:rsidR="00A0155F" w:rsidRPr="00B73874" w:rsidRDefault="00A0155F" w:rsidP="00E26868">
          <w:pPr>
            <w:pStyle w:val="TableParagraph"/>
            <w:spacing w:before="40" w:after="40"/>
            <w:ind w:right="-3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A0155F" w:rsidRDefault="00A0155F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172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51"/>
      <w:gridCol w:w="8930"/>
      <w:gridCol w:w="992"/>
      <w:gridCol w:w="569"/>
      <w:gridCol w:w="1841"/>
      <w:gridCol w:w="501"/>
      <w:gridCol w:w="501"/>
      <w:gridCol w:w="501"/>
      <w:gridCol w:w="486"/>
    </w:tblGrid>
    <w:tr w:rsidR="00A0155F" w:rsidRPr="00B73874" w:rsidTr="001C6D7D">
      <w:trPr>
        <w:trHeight w:val="423"/>
      </w:trPr>
      <w:tc>
        <w:tcPr>
          <w:tcW w:w="15172" w:type="dxa"/>
          <w:gridSpan w:val="9"/>
          <w:shd w:val="clear" w:color="auto" w:fill="E6E6E6"/>
        </w:tcPr>
        <w:p w:rsidR="00A0155F" w:rsidRPr="00B73874" w:rsidRDefault="00A0155F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0155F" w:rsidRPr="00B73874" w:rsidTr="001C6D7D">
      <w:trPr>
        <w:trHeight w:val="551"/>
      </w:trPr>
      <w:tc>
        <w:tcPr>
          <w:tcW w:w="15172" w:type="dxa"/>
          <w:gridSpan w:val="9"/>
          <w:shd w:val="clear" w:color="auto" w:fill="E6E6E6"/>
        </w:tcPr>
        <w:p w:rsidR="00A0155F" w:rsidRPr="00B73874" w:rsidRDefault="00A0155F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A0155F" w:rsidRPr="00B73874" w:rsidRDefault="00A0155F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A0155F" w:rsidRPr="00B73874" w:rsidTr="001C6D7D">
      <w:trPr>
        <w:trHeight w:val="284"/>
      </w:trPr>
      <w:tc>
        <w:tcPr>
          <w:tcW w:w="11342" w:type="dxa"/>
          <w:gridSpan w:val="4"/>
          <w:shd w:val="clear" w:color="auto" w:fill="E6E6E6"/>
        </w:tcPr>
        <w:p w:rsidR="00A0155F" w:rsidRPr="009E310C" w:rsidRDefault="00A0155F" w:rsidP="00E230C6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Два комплекта автоматических блистерно-картонажнажных линий производительностью 400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200 картонных пачек в минуту</w:t>
          </w:r>
        </w:p>
      </w:tc>
      <w:tc>
        <w:tcPr>
          <w:tcW w:w="3830" w:type="dxa"/>
          <w:gridSpan w:val="5"/>
          <w:shd w:val="clear" w:color="auto" w:fill="E6E6E6"/>
        </w:tcPr>
        <w:p w:rsidR="00A0155F" w:rsidRPr="00B73874" w:rsidRDefault="00A0155F" w:rsidP="00F0261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URS-2</w:t>
          </w:r>
        </w:p>
      </w:tc>
    </w:tr>
    <w:tr w:rsidR="00A0155F" w:rsidRPr="00B73874" w:rsidTr="001C6D7D">
      <w:trPr>
        <w:trHeight w:val="460"/>
      </w:trPr>
      <w:tc>
        <w:tcPr>
          <w:tcW w:w="11342" w:type="dxa"/>
          <w:gridSpan w:val="4"/>
          <w:shd w:val="clear" w:color="auto" w:fill="E6E6E6"/>
        </w:tcPr>
        <w:p w:rsidR="00A0155F" w:rsidRPr="00B73874" w:rsidRDefault="00A0155F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3830" w:type="dxa"/>
          <w:gridSpan w:val="5"/>
          <w:shd w:val="clear" w:color="auto" w:fill="E6E6E6"/>
        </w:tcPr>
        <w:p w:rsidR="00A0155F" w:rsidRPr="00B73874" w:rsidRDefault="00A0155F" w:rsidP="00F0261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1F1729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9</w:t>
          </w:r>
          <w:r w:rsidR="00AB4AE3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1F1729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11</w:t>
          </w:r>
          <w:r w:rsidR="00AB4AE3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0155F" w:rsidRPr="00B73874" w:rsidTr="001C6D7D">
      <w:trPr>
        <w:trHeight w:val="384"/>
      </w:trPr>
      <w:tc>
        <w:tcPr>
          <w:tcW w:w="851" w:type="dxa"/>
          <w:vMerge w:val="restart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30" w:type="dxa"/>
          <w:vMerge w:val="restart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A0155F" w:rsidRPr="00B73874" w:rsidRDefault="00A0155F" w:rsidP="00F0261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992" w:type="dxa"/>
          <w:vMerge w:val="restart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410" w:type="dxa"/>
          <w:gridSpan w:val="2"/>
          <w:vMerge w:val="restart"/>
          <w:shd w:val="clear" w:color="auto" w:fill="F3F3F3"/>
        </w:tcPr>
        <w:p w:rsidR="00A0155F" w:rsidRDefault="00A0155F" w:rsidP="001C6D7D">
          <w:pPr>
            <w:pStyle w:val="TableParagraph"/>
            <w:tabs>
              <w:tab w:val="left" w:pos="2268"/>
            </w:tabs>
            <w:spacing w:before="40" w:after="40"/>
            <w:ind w:left="142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 xml:space="preserve">Комментарий </w:t>
          </w:r>
        </w:p>
        <w:p w:rsidR="00A0155F" w:rsidRPr="00B73874" w:rsidRDefault="00A0155F" w:rsidP="001C6D7D">
          <w:pPr>
            <w:pStyle w:val="TableParagraph"/>
            <w:tabs>
              <w:tab w:val="left" w:pos="2268"/>
            </w:tabs>
            <w:spacing w:before="40" w:after="40"/>
            <w:ind w:left="142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A0155F" w:rsidRPr="001C6D7D" w:rsidRDefault="00A0155F" w:rsidP="001C6D7D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</w:tc>
    </w:tr>
    <w:tr w:rsidR="00A0155F" w:rsidRPr="00B73874" w:rsidTr="001C6D7D">
      <w:trPr>
        <w:trHeight w:val="280"/>
      </w:trPr>
      <w:tc>
        <w:tcPr>
          <w:tcW w:w="851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30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92" w:type="dxa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410" w:type="dxa"/>
          <w:gridSpan w:val="2"/>
          <w:vMerge/>
          <w:tcBorders>
            <w:top w:val="nil"/>
          </w:tcBorders>
          <w:shd w:val="clear" w:color="auto" w:fill="F3F3F3"/>
        </w:tcPr>
        <w:p w:rsidR="00A0155F" w:rsidRPr="00B73874" w:rsidRDefault="00A0155F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A0155F" w:rsidRPr="00B73874" w:rsidRDefault="00A0155F" w:rsidP="00F0261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A0155F" w:rsidRDefault="00A015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F69"/>
    <w:multiLevelType w:val="hybridMultilevel"/>
    <w:tmpl w:val="5E2C507C"/>
    <w:lvl w:ilvl="0" w:tplc="1D1CFAE0">
      <w:start w:val="1"/>
      <w:numFmt w:val="decimal"/>
      <w:lvlText w:val="6.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33D"/>
    <w:multiLevelType w:val="hybridMultilevel"/>
    <w:tmpl w:val="01D0C0E0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33A10"/>
    <w:multiLevelType w:val="hybridMultilevel"/>
    <w:tmpl w:val="D4CE7B5A"/>
    <w:lvl w:ilvl="0" w:tplc="E0ACE23C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5859"/>
    <w:multiLevelType w:val="hybridMultilevel"/>
    <w:tmpl w:val="D018B36C"/>
    <w:lvl w:ilvl="0" w:tplc="125A8A20">
      <w:start w:val="1"/>
      <w:numFmt w:val="decimal"/>
      <w:lvlText w:val="7.2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C0B00"/>
    <w:multiLevelType w:val="hybridMultilevel"/>
    <w:tmpl w:val="4F8C3F7E"/>
    <w:lvl w:ilvl="0" w:tplc="206673C2">
      <w:start w:val="1"/>
      <w:numFmt w:val="decimal"/>
      <w:lvlText w:val="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B1E2B222">
      <w:start w:val="1"/>
      <w:numFmt w:val="decimal"/>
      <w:lvlText w:val="5.6.%4"/>
      <w:lvlJc w:val="left"/>
      <w:pPr>
        <w:ind w:left="2932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">
    <w:nsid w:val="14CF6B3D"/>
    <w:multiLevelType w:val="hybridMultilevel"/>
    <w:tmpl w:val="8CEA6F8E"/>
    <w:lvl w:ilvl="0" w:tplc="525CE378">
      <w:start w:val="5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C0D45"/>
    <w:multiLevelType w:val="hybridMultilevel"/>
    <w:tmpl w:val="BA0038E4"/>
    <w:lvl w:ilvl="0" w:tplc="FD10DFDC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45282"/>
    <w:multiLevelType w:val="hybridMultilevel"/>
    <w:tmpl w:val="309E81A8"/>
    <w:lvl w:ilvl="0" w:tplc="E0ACE23C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10D57"/>
    <w:multiLevelType w:val="hybridMultilevel"/>
    <w:tmpl w:val="E7BCD508"/>
    <w:lvl w:ilvl="0" w:tplc="43EE7398">
      <w:start w:val="1"/>
      <w:numFmt w:val="decimal"/>
      <w:lvlText w:val="1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43B25"/>
    <w:multiLevelType w:val="hybridMultilevel"/>
    <w:tmpl w:val="E68E6016"/>
    <w:lvl w:ilvl="0" w:tplc="BFF6F5A8">
      <w:start w:val="1"/>
      <w:numFmt w:val="decimal"/>
      <w:lvlText w:val="6.5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2">
    <w:nsid w:val="28200ED8"/>
    <w:multiLevelType w:val="hybridMultilevel"/>
    <w:tmpl w:val="DFC050AE"/>
    <w:lvl w:ilvl="0" w:tplc="14348BF0">
      <w:start w:val="1"/>
      <w:numFmt w:val="decimal"/>
      <w:lvlText w:val="1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727CD"/>
    <w:multiLevelType w:val="hybridMultilevel"/>
    <w:tmpl w:val="D04CA4E2"/>
    <w:lvl w:ilvl="0" w:tplc="1284AA96">
      <w:start w:val="1"/>
      <w:numFmt w:val="decimal"/>
      <w:lvlText w:val="8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F304A"/>
    <w:multiLevelType w:val="hybridMultilevel"/>
    <w:tmpl w:val="215659DE"/>
    <w:lvl w:ilvl="0" w:tplc="095202C8">
      <w:start w:val="1"/>
      <w:numFmt w:val="decimal"/>
      <w:lvlText w:val="10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D55A2"/>
    <w:multiLevelType w:val="hybridMultilevel"/>
    <w:tmpl w:val="C91A793E"/>
    <w:lvl w:ilvl="0" w:tplc="9ABA510E">
      <w:start w:val="1"/>
      <w:numFmt w:val="decimal"/>
      <w:lvlText w:val="7.1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862E3"/>
    <w:multiLevelType w:val="hybridMultilevel"/>
    <w:tmpl w:val="AA1C82AE"/>
    <w:lvl w:ilvl="0" w:tplc="343EA522">
      <w:start w:val="3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A68BD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F0BAC"/>
    <w:multiLevelType w:val="hybridMultilevel"/>
    <w:tmpl w:val="FBDCC038"/>
    <w:lvl w:ilvl="0" w:tplc="54828D7A">
      <w:start w:val="1"/>
      <w:numFmt w:val="decimal"/>
      <w:lvlText w:val="1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20FAD"/>
    <w:multiLevelType w:val="hybridMultilevel"/>
    <w:tmpl w:val="585E82A6"/>
    <w:lvl w:ilvl="0" w:tplc="6FA0A9B0">
      <w:start w:val="1"/>
      <w:numFmt w:val="decimal"/>
      <w:lvlText w:val="1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F1B54"/>
    <w:multiLevelType w:val="hybridMultilevel"/>
    <w:tmpl w:val="D2E09A1A"/>
    <w:lvl w:ilvl="0" w:tplc="0B0E8522">
      <w:start w:val="1"/>
      <w:numFmt w:val="decimal"/>
      <w:lvlText w:val="7.3.20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0F33B9"/>
    <w:multiLevelType w:val="hybridMultilevel"/>
    <w:tmpl w:val="F4E6A5AE"/>
    <w:lvl w:ilvl="0" w:tplc="90822CE4">
      <w:start w:val="5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76797"/>
    <w:multiLevelType w:val="hybridMultilevel"/>
    <w:tmpl w:val="0CB83DD2"/>
    <w:lvl w:ilvl="0" w:tplc="1548BE7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56BA667C"/>
    <w:multiLevelType w:val="hybridMultilevel"/>
    <w:tmpl w:val="199CE110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586B3690"/>
    <w:multiLevelType w:val="hybridMultilevel"/>
    <w:tmpl w:val="7EC26582"/>
    <w:lvl w:ilvl="0" w:tplc="5DF6451A">
      <w:start w:val="1"/>
      <w:numFmt w:val="decimal"/>
      <w:lvlText w:val="1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D69BA"/>
    <w:multiLevelType w:val="hybridMultilevel"/>
    <w:tmpl w:val="54607982"/>
    <w:lvl w:ilvl="0" w:tplc="E9A60E5C">
      <w:start w:val="1"/>
      <w:numFmt w:val="decimal"/>
      <w:lvlText w:val="6.4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abstractNum w:abstractNumId="28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9">
    <w:nsid w:val="60027F5D"/>
    <w:multiLevelType w:val="hybridMultilevel"/>
    <w:tmpl w:val="276A7A3A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6571A7"/>
    <w:multiLevelType w:val="hybridMultilevel"/>
    <w:tmpl w:val="4B56A260"/>
    <w:lvl w:ilvl="0" w:tplc="31527BD0">
      <w:start w:val="1"/>
      <w:numFmt w:val="decimal"/>
      <w:lvlText w:val="16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83ECC"/>
    <w:multiLevelType w:val="hybridMultilevel"/>
    <w:tmpl w:val="69742356"/>
    <w:lvl w:ilvl="0" w:tplc="D0D038A4">
      <w:start w:val="1"/>
      <w:numFmt w:val="decimal"/>
      <w:lvlText w:val="7.3.17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25985"/>
    <w:multiLevelType w:val="hybridMultilevel"/>
    <w:tmpl w:val="CCF69B20"/>
    <w:lvl w:ilvl="0" w:tplc="88500422">
      <w:start w:val="1"/>
      <w:numFmt w:val="decimal"/>
      <w:lvlText w:val="9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47F3F"/>
    <w:multiLevelType w:val="hybridMultilevel"/>
    <w:tmpl w:val="572806E0"/>
    <w:lvl w:ilvl="0" w:tplc="E0ACE23C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8"/>
  </w:num>
  <w:num w:numId="5">
    <w:abstractNumId w:val="22"/>
  </w:num>
  <w:num w:numId="6">
    <w:abstractNumId w:val="26"/>
  </w:num>
  <w:num w:numId="7">
    <w:abstractNumId w:val="17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"/>
  </w:num>
  <w:num w:numId="13">
    <w:abstractNumId w:val="29"/>
  </w:num>
  <w:num w:numId="14">
    <w:abstractNumId w:val="6"/>
  </w:num>
  <w:num w:numId="15">
    <w:abstractNumId w:val="31"/>
  </w:num>
  <w:num w:numId="16">
    <w:abstractNumId w:val="23"/>
  </w:num>
  <w:num w:numId="17">
    <w:abstractNumId w:val="20"/>
  </w:num>
  <w:num w:numId="18">
    <w:abstractNumId w:val="13"/>
  </w:num>
  <w:num w:numId="19">
    <w:abstractNumId w:val="32"/>
  </w:num>
  <w:num w:numId="20">
    <w:abstractNumId w:val="14"/>
  </w:num>
  <w:num w:numId="21">
    <w:abstractNumId w:val="9"/>
  </w:num>
  <w:num w:numId="22">
    <w:abstractNumId w:val="12"/>
  </w:num>
  <w:num w:numId="23">
    <w:abstractNumId w:val="25"/>
  </w:num>
  <w:num w:numId="24">
    <w:abstractNumId w:val="19"/>
  </w:num>
  <w:num w:numId="25">
    <w:abstractNumId w:val="18"/>
  </w:num>
  <w:num w:numId="26">
    <w:abstractNumId w:val="30"/>
  </w:num>
  <w:num w:numId="27">
    <w:abstractNumId w:val="7"/>
  </w:num>
  <w:num w:numId="28">
    <w:abstractNumId w:val="10"/>
  </w:num>
  <w:num w:numId="29">
    <w:abstractNumId w:val="16"/>
  </w:num>
  <w:num w:numId="30">
    <w:abstractNumId w:val="33"/>
  </w:num>
  <w:num w:numId="31">
    <w:abstractNumId w:val="21"/>
  </w:num>
  <w:num w:numId="32">
    <w:abstractNumId w:val="24"/>
  </w:num>
  <w:num w:numId="33">
    <w:abstractNumId w:val="27"/>
  </w:num>
  <w:num w:numId="34">
    <w:abstractNumId w:val="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autoHyphenation/>
  <w:drawingGridHorizontalSpacing w:val="110"/>
  <w:displayHorizontalDrawingGridEvery w:val="2"/>
  <w:characterSpacingControl w:val="doNotCompress"/>
  <w:savePreviewPicture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1105C"/>
    <w:rsid w:val="00000236"/>
    <w:rsid w:val="00005A28"/>
    <w:rsid w:val="00011B0B"/>
    <w:rsid w:val="000243FF"/>
    <w:rsid w:val="00026159"/>
    <w:rsid w:val="00027BFA"/>
    <w:rsid w:val="00030453"/>
    <w:rsid w:val="00035109"/>
    <w:rsid w:val="00036492"/>
    <w:rsid w:val="00037175"/>
    <w:rsid w:val="000412D5"/>
    <w:rsid w:val="00041D33"/>
    <w:rsid w:val="00045C8A"/>
    <w:rsid w:val="00045D48"/>
    <w:rsid w:val="00051960"/>
    <w:rsid w:val="000634B5"/>
    <w:rsid w:val="000703EB"/>
    <w:rsid w:val="000722D7"/>
    <w:rsid w:val="00073DF8"/>
    <w:rsid w:val="000740BE"/>
    <w:rsid w:val="00075CA8"/>
    <w:rsid w:val="00083861"/>
    <w:rsid w:val="00086C0A"/>
    <w:rsid w:val="00091481"/>
    <w:rsid w:val="00094297"/>
    <w:rsid w:val="00097EEA"/>
    <w:rsid w:val="000A099A"/>
    <w:rsid w:val="000A17DA"/>
    <w:rsid w:val="000A1C9B"/>
    <w:rsid w:val="000A6332"/>
    <w:rsid w:val="000B152B"/>
    <w:rsid w:val="000B4457"/>
    <w:rsid w:val="000B51C3"/>
    <w:rsid w:val="000B58EA"/>
    <w:rsid w:val="000C28F3"/>
    <w:rsid w:val="000C3EAD"/>
    <w:rsid w:val="000D229C"/>
    <w:rsid w:val="000D50CE"/>
    <w:rsid w:val="000E04F2"/>
    <w:rsid w:val="000E3BB2"/>
    <w:rsid w:val="000E6354"/>
    <w:rsid w:val="000F1A37"/>
    <w:rsid w:val="000F2C54"/>
    <w:rsid w:val="000F4CF7"/>
    <w:rsid w:val="000F762B"/>
    <w:rsid w:val="001003E1"/>
    <w:rsid w:val="001135A1"/>
    <w:rsid w:val="00116C62"/>
    <w:rsid w:val="00120E60"/>
    <w:rsid w:val="00126373"/>
    <w:rsid w:val="001264E9"/>
    <w:rsid w:val="00134873"/>
    <w:rsid w:val="00142C2E"/>
    <w:rsid w:val="00144B14"/>
    <w:rsid w:val="00144F12"/>
    <w:rsid w:val="00152DFC"/>
    <w:rsid w:val="00154602"/>
    <w:rsid w:val="00161B8E"/>
    <w:rsid w:val="001812D9"/>
    <w:rsid w:val="0018329D"/>
    <w:rsid w:val="00183B5D"/>
    <w:rsid w:val="00185E44"/>
    <w:rsid w:val="0018629E"/>
    <w:rsid w:val="00190118"/>
    <w:rsid w:val="0019280B"/>
    <w:rsid w:val="001A0697"/>
    <w:rsid w:val="001A1354"/>
    <w:rsid w:val="001A1AD3"/>
    <w:rsid w:val="001A421B"/>
    <w:rsid w:val="001A7E4E"/>
    <w:rsid w:val="001C6D7D"/>
    <w:rsid w:val="001D3788"/>
    <w:rsid w:val="001D5D97"/>
    <w:rsid w:val="001D7170"/>
    <w:rsid w:val="001D7FA7"/>
    <w:rsid w:val="001E3160"/>
    <w:rsid w:val="001E4D56"/>
    <w:rsid w:val="001E55A5"/>
    <w:rsid w:val="001E56F7"/>
    <w:rsid w:val="001E6C95"/>
    <w:rsid w:val="001F1729"/>
    <w:rsid w:val="001F2CA1"/>
    <w:rsid w:val="001F370C"/>
    <w:rsid w:val="001F78A4"/>
    <w:rsid w:val="00200E77"/>
    <w:rsid w:val="002213CE"/>
    <w:rsid w:val="00222720"/>
    <w:rsid w:val="00224A3C"/>
    <w:rsid w:val="00226EF9"/>
    <w:rsid w:val="00230D68"/>
    <w:rsid w:val="002320D0"/>
    <w:rsid w:val="002320D8"/>
    <w:rsid w:val="0023304B"/>
    <w:rsid w:val="002332AB"/>
    <w:rsid w:val="00244DE2"/>
    <w:rsid w:val="00245CB8"/>
    <w:rsid w:val="002531DD"/>
    <w:rsid w:val="00261F41"/>
    <w:rsid w:val="00271F6B"/>
    <w:rsid w:val="002720DE"/>
    <w:rsid w:val="002751A0"/>
    <w:rsid w:val="00284C90"/>
    <w:rsid w:val="002911B5"/>
    <w:rsid w:val="0029201B"/>
    <w:rsid w:val="002933C1"/>
    <w:rsid w:val="002952A9"/>
    <w:rsid w:val="002A0590"/>
    <w:rsid w:val="002B2306"/>
    <w:rsid w:val="002B53E1"/>
    <w:rsid w:val="002C24C0"/>
    <w:rsid w:val="002C3AD5"/>
    <w:rsid w:val="002C5D93"/>
    <w:rsid w:val="002D13D6"/>
    <w:rsid w:val="002D3C9C"/>
    <w:rsid w:val="002D7D83"/>
    <w:rsid w:val="002E0312"/>
    <w:rsid w:val="002E04C9"/>
    <w:rsid w:val="002F4DE2"/>
    <w:rsid w:val="002F5970"/>
    <w:rsid w:val="003020C7"/>
    <w:rsid w:val="00316FF1"/>
    <w:rsid w:val="00335BB4"/>
    <w:rsid w:val="003366FA"/>
    <w:rsid w:val="00336AB9"/>
    <w:rsid w:val="00342DF6"/>
    <w:rsid w:val="003430F3"/>
    <w:rsid w:val="00346D0C"/>
    <w:rsid w:val="003505FD"/>
    <w:rsid w:val="0035416E"/>
    <w:rsid w:val="00354891"/>
    <w:rsid w:val="00360729"/>
    <w:rsid w:val="003633E1"/>
    <w:rsid w:val="00370A46"/>
    <w:rsid w:val="00370B05"/>
    <w:rsid w:val="003711DA"/>
    <w:rsid w:val="00373B9F"/>
    <w:rsid w:val="003762BB"/>
    <w:rsid w:val="00377A60"/>
    <w:rsid w:val="003800B6"/>
    <w:rsid w:val="0038143B"/>
    <w:rsid w:val="003866A3"/>
    <w:rsid w:val="003907F8"/>
    <w:rsid w:val="003931DC"/>
    <w:rsid w:val="00396C3D"/>
    <w:rsid w:val="003A0798"/>
    <w:rsid w:val="003A4540"/>
    <w:rsid w:val="003A5419"/>
    <w:rsid w:val="003A770A"/>
    <w:rsid w:val="003B0FA4"/>
    <w:rsid w:val="003B325D"/>
    <w:rsid w:val="003B4945"/>
    <w:rsid w:val="003B496E"/>
    <w:rsid w:val="003B498F"/>
    <w:rsid w:val="003C01B6"/>
    <w:rsid w:val="003C5C5F"/>
    <w:rsid w:val="003C61E9"/>
    <w:rsid w:val="003D10E4"/>
    <w:rsid w:val="003D279F"/>
    <w:rsid w:val="003D4150"/>
    <w:rsid w:val="003D46C1"/>
    <w:rsid w:val="003D48E8"/>
    <w:rsid w:val="003F5DEA"/>
    <w:rsid w:val="00400CEC"/>
    <w:rsid w:val="00405F88"/>
    <w:rsid w:val="0041115C"/>
    <w:rsid w:val="00414227"/>
    <w:rsid w:val="00417C34"/>
    <w:rsid w:val="004211D3"/>
    <w:rsid w:val="004231CE"/>
    <w:rsid w:val="00425E8A"/>
    <w:rsid w:val="004362BF"/>
    <w:rsid w:val="00437841"/>
    <w:rsid w:val="00445114"/>
    <w:rsid w:val="0044625A"/>
    <w:rsid w:val="00447A81"/>
    <w:rsid w:val="00452B38"/>
    <w:rsid w:val="0045714B"/>
    <w:rsid w:val="00460685"/>
    <w:rsid w:val="00463EA1"/>
    <w:rsid w:val="00465C37"/>
    <w:rsid w:val="00465E4A"/>
    <w:rsid w:val="004704B3"/>
    <w:rsid w:val="00471698"/>
    <w:rsid w:val="00472153"/>
    <w:rsid w:val="00482B96"/>
    <w:rsid w:val="00496254"/>
    <w:rsid w:val="00496B5C"/>
    <w:rsid w:val="004A5D3F"/>
    <w:rsid w:val="004A6983"/>
    <w:rsid w:val="004B7147"/>
    <w:rsid w:val="004C0EE4"/>
    <w:rsid w:val="004D04F1"/>
    <w:rsid w:val="004D32D5"/>
    <w:rsid w:val="004D40F5"/>
    <w:rsid w:val="004D4574"/>
    <w:rsid w:val="004D5CA2"/>
    <w:rsid w:val="004E3BDC"/>
    <w:rsid w:val="004E5305"/>
    <w:rsid w:val="004E746A"/>
    <w:rsid w:val="005006A6"/>
    <w:rsid w:val="00500826"/>
    <w:rsid w:val="0050337F"/>
    <w:rsid w:val="00503962"/>
    <w:rsid w:val="00507100"/>
    <w:rsid w:val="00510677"/>
    <w:rsid w:val="005178CC"/>
    <w:rsid w:val="00520E2E"/>
    <w:rsid w:val="00521A45"/>
    <w:rsid w:val="00525614"/>
    <w:rsid w:val="005264E3"/>
    <w:rsid w:val="00527685"/>
    <w:rsid w:val="0053007B"/>
    <w:rsid w:val="00532019"/>
    <w:rsid w:val="0053344C"/>
    <w:rsid w:val="00536CF5"/>
    <w:rsid w:val="00540E76"/>
    <w:rsid w:val="00544C79"/>
    <w:rsid w:val="0055032A"/>
    <w:rsid w:val="0055582A"/>
    <w:rsid w:val="00564340"/>
    <w:rsid w:val="00580D8D"/>
    <w:rsid w:val="00581A93"/>
    <w:rsid w:val="00582A6C"/>
    <w:rsid w:val="005860FC"/>
    <w:rsid w:val="00586ECF"/>
    <w:rsid w:val="005902AE"/>
    <w:rsid w:val="005907B4"/>
    <w:rsid w:val="00592BDA"/>
    <w:rsid w:val="00594BB6"/>
    <w:rsid w:val="005950ED"/>
    <w:rsid w:val="00595FD1"/>
    <w:rsid w:val="005A69B1"/>
    <w:rsid w:val="005B4023"/>
    <w:rsid w:val="005C1B8F"/>
    <w:rsid w:val="005C3386"/>
    <w:rsid w:val="005C7259"/>
    <w:rsid w:val="005C7AB0"/>
    <w:rsid w:val="005C7C46"/>
    <w:rsid w:val="005D1116"/>
    <w:rsid w:val="005D3E77"/>
    <w:rsid w:val="005E3D10"/>
    <w:rsid w:val="005E451D"/>
    <w:rsid w:val="005E501D"/>
    <w:rsid w:val="005E5471"/>
    <w:rsid w:val="00600F39"/>
    <w:rsid w:val="00604A9F"/>
    <w:rsid w:val="00605F89"/>
    <w:rsid w:val="00606987"/>
    <w:rsid w:val="0060728E"/>
    <w:rsid w:val="006143F2"/>
    <w:rsid w:val="00617845"/>
    <w:rsid w:val="006178FA"/>
    <w:rsid w:val="00621222"/>
    <w:rsid w:val="00621E52"/>
    <w:rsid w:val="006244CC"/>
    <w:rsid w:val="006346D3"/>
    <w:rsid w:val="00635478"/>
    <w:rsid w:val="0063623B"/>
    <w:rsid w:val="006405CC"/>
    <w:rsid w:val="006424EE"/>
    <w:rsid w:val="00643331"/>
    <w:rsid w:val="00644D52"/>
    <w:rsid w:val="00651E84"/>
    <w:rsid w:val="0066078D"/>
    <w:rsid w:val="00662B7C"/>
    <w:rsid w:val="00662E8A"/>
    <w:rsid w:val="00675012"/>
    <w:rsid w:val="006775FD"/>
    <w:rsid w:val="0068631A"/>
    <w:rsid w:val="00690A91"/>
    <w:rsid w:val="00691B0B"/>
    <w:rsid w:val="00692B26"/>
    <w:rsid w:val="00693204"/>
    <w:rsid w:val="006952FF"/>
    <w:rsid w:val="006A47B3"/>
    <w:rsid w:val="006B0803"/>
    <w:rsid w:val="006B0D8A"/>
    <w:rsid w:val="006B10C7"/>
    <w:rsid w:val="006B6918"/>
    <w:rsid w:val="006C055F"/>
    <w:rsid w:val="006C6078"/>
    <w:rsid w:val="006C6B84"/>
    <w:rsid w:val="006D5035"/>
    <w:rsid w:val="006D7EB5"/>
    <w:rsid w:val="006E10E1"/>
    <w:rsid w:val="006E35BF"/>
    <w:rsid w:val="006F4491"/>
    <w:rsid w:val="006F751C"/>
    <w:rsid w:val="007006F5"/>
    <w:rsid w:val="007035FC"/>
    <w:rsid w:val="00703F4C"/>
    <w:rsid w:val="00707858"/>
    <w:rsid w:val="00713A0D"/>
    <w:rsid w:val="00715434"/>
    <w:rsid w:val="007234D2"/>
    <w:rsid w:val="00724A33"/>
    <w:rsid w:val="007300D5"/>
    <w:rsid w:val="00733FD7"/>
    <w:rsid w:val="00734F76"/>
    <w:rsid w:val="007464C9"/>
    <w:rsid w:val="007478B3"/>
    <w:rsid w:val="007536E1"/>
    <w:rsid w:val="00760A30"/>
    <w:rsid w:val="00763C67"/>
    <w:rsid w:val="00764E38"/>
    <w:rsid w:val="0076515A"/>
    <w:rsid w:val="007672DD"/>
    <w:rsid w:val="00773E48"/>
    <w:rsid w:val="0078026D"/>
    <w:rsid w:val="00781AA2"/>
    <w:rsid w:val="007864F7"/>
    <w:rsid w:val="00786DFD"/>
    <w:rsid w:val="00794FE2"/>
    <w:rsid w:val="007A0A45"/>
    <w:rsid w:val="007A31DA"/>
    <w:rsid w:val="007B0A68"/>
    <w:rsid w:val="007B2CA1"/>
    <w:rsid w:val="007B2CB7"/>
    <w:rsid w:val="007B3061"/>
    <w:rsid w:val="007B33CA"/>
    <w:rsid w:val="007C5A72"/>
    <w:rsid w:val="007D01A6"/>
    <w:rsid w:val="007D2290"/>
    <w:rsid w:val="007D56A3"/>
    <w:rsid w:val="007D7603"/>
    <w:rsid w:val="007D7822"/>
    <w:rsid w:val="007E0CA8"/>
    <w:rsid w:val="007E6551"/>
    <w:rsid w:val="007F3A26"/>
    <w:rsid w:val="0080034F"/>
    <w:rsid w:val="0080092A"/>
    <w:rsid w:val="0080138D"/>
    <w:rsid w:val="0080239F"/>
    <w:rsid w:val="008047E0"/>
    <w:rsid w:val="00811346"/>
    <w:rsid w:val="008122F7"/>
    <w:rsid w:val="00812317"/>
    <w:rsid w:val="0081327E"/>
    <w:rsid w:val="00815A5E"/>
    <w:rsid w:val="0081768D"/>
    <w:rsid w:val="00821B2A"/>
    <w:rsid w:val="00822A49"/>
    <w:rsid w:val="00827C73"/>
    <w:rsid w:val="008317BB"/>
    <w:rsid w:val="0084225B"/>
    <w:rsid w:val="00842E76"/>
    <w:rsid w:val="00850E55"/>
    <w:rsid w:val="008552C8"/>
    <w:rsid w:val="00861C89"/>
    <w:rsid w:val="0086214C"/>
    <w:rsid w:val="00862177"/>
    <w:rsid w:val="008626C2"/>
    <w:rsid w:val="00864441"/>
    <w:rsid w:val="008656C2"/>
    <w:rsid w:val="00866CA8"/>
    <w:rsid w:val="00881F5F"/>
    <w:rsid w:val="0088724C"/>
    <w:rsid w:val="00896702"/>
    <w:rsid w:val="008A02D9"/>
    <w:rsid w:val="008A3007"/>
    <w:rsid w:val="008A7068"/>
    <w:rsid w:val="008B2108"/>
    <w:rsid w:val="008B5A66"/>
    <w:rsid w:val="008B5B7E"/>
    <w:rsid w:val="008B74C8"/>
    <w:rsid w:val="008C5862"/>
    <w:rsid w:val="008C5B1B"/>
    <w:rsid w:val="008D7068"/>
    <w:rsid w:val="008E436C"/>
    <w:rsid w:val="008E59B5"/>
    <w:rsid w:val="008E687A"/>
    <w:rsid w:val="008F0344"/>
    <w:rsid w:val="008F29C0"/>
    <w:rsid w:val="008F62D8"/>
    <w:rsid w:val="0090586A"/>
    <w:rsid w:val="00907AF9"/>
    <w:rsid w:val="00910E84"/>
    <w:rsid w:val="009137FC"/>
    <w:rsid w:val="009149DB"/>
    <w:rsid w:val="00920BE9"/>
    <w:rsid w:val="00921AAA"/>
    <w:rsid w:val="00921F32"/>
    <w:rsid w:val="00925A85"/>
    <w:rsid w:val="00926146"/>
    <w:rsid w:val="009264AC"/>
    <w:rsid w:val="00934B6D"/>
    <w:rsid w:val="00935544"/>
    <w:rsid w:val="0093665D"/>
    <w:rsid w:val="00945937"/>
    <w:rsid w:val="00946355"/>
    <w:rsid w:val="00950B85"/>
    <w:rsid w:val="00960560"/>
    <w:rsid w:val="009669FE"/>
    <w:rsid w:val="00967B7F"/>
    <w:rsid w:val="00971DB7"/>
    <w:rsid w:val="009730B2"/>
    <w:rsid w:val="00973762"/>
    <w:rsid w:val="00974571"/>
    <w:rsid w:val="00974A9B"/>
    <w:rsid w:val="00984E08"/>
    <w:rsid w:val="009857FE"/>
    <w:rsid w:val="00986CE3"/>
    <w:rsid w:val="00987DE2"/>
    <w:rsid w:val="009902AA"/>
    <w:rsid w:val="00992071"/>
    <w:rsid w:val="00994A8F"/>
    <w:rsid w:val="00996DC2"/>
    <w:rsid w:val="009A47FA"/>
    <w:rsid w:val="009A4B98"/>
    <w:rsid w:val="009A59A6"/>
    <w:rsid w:val="009B097E"/>
    <w:rsid w:val="009B136E"/>
    <w:rsid w:val="009B1E03"/>
    <w:rsid w:val="009B50D7"/>
    <w:rsid w:val="009B6111"/>
    <w:rsid w:val="009B7D5F"/>
    <w:rsid w:val="009C49C4"/>
    <w:rsid w:val="009C5189"/>
    <w:rsid w:val="009D35BA"/>
    <w:rsid w:val="009D4B65"/>
    <w:rsid w:val="009E0E91"/>
    <w:rsid w:val="009E2F94"/>
    <w:rsid w:val="009E310C"/>
    <w:rsid w:val="009E3112"/>
    <w:rsid w:val="009E490F"/>
    <w:rsid w:val="009E74DE"/>
    <w:rsid w:val="009E7E66"/>
    <w:rsid w:val="009F0525"/>
    <w:rsid w:val="009F592E"/>
    <w:rsid w:val="009F5BD6"/>
    <w:rsid w:val="009F72A3"/>
    <w:rsid w:val="00A0155F"/>
    <w:rsid w:val="00A046E3"/>
    <w:rsid w:val="00A13FCA"/>
    <w:rsid w:val="00A14BE9"/>
    <w:rsid w:val="00A16405"/>
    <w:rsid w:val="00A22D0A"/>
    <w:rsid w:val="00A23CA9"/>
    <w:rsid w:val="00A25EF3"/>
    <w:rsid w:val="00A339CD"/>
    <w:rsid w:val="00A34071"/>
    <w:rsid w:val="00A3747A"/>
    <w:rsid w:val="00A440A3"/>
    <w:rsid w:val="00A44291"/>
    <w:rsid w:val="00A47271"/>
    <w:rsid w:val="00A533BC"/>
    <w:rsid w:val="00A54BDE"/>
    <w:rsid w:val="00A56211"/>
    <w:rsid w:val="00A56D08"/>
    <w:rsid w:val="00A620D4"/>
    <w:rsid w:val="00A84328"/>
    <w:rsid w:val="00AA06FF"/>
    <w:rsid w:val="00AA3024"/>
    <w:rsid w:val="00AA659E"/>
    <w:rsid w:val="00AB4AE3"/>
    <w:rsid w:val="00AB5AD1"/>
    <w:rsid w:val="00AB5B99"/>
    <w:rsid w:val="00AC01E6"/>
    <w:rsid w:val="00AC1BC7"/>
    <w:rsid w:val="00AC1F79"/>
    <w:rsid w:val="00AC3C93"/>
    <w:rsid w:val="00AC5D7E"/>
    <w:rsid w:val="00AC6617"/>
    <w:rsid w:val="00AE31E0"/>
    <w:rsid w:val="00AF4AF1"/>
    <w:rsid w:val="00B008A3"/>
    <w:rsid w:val="00B05852"/>
    <w:rsid w:val="00B11971"/>
    <w:rsid w:val="00B17938"/>
    <w:rsid w:val="00B2098F"/>
    <w:rsid w:val="00B21FF8"/>
    <w:rsid w:val="00B236BE"/>
    <w:rsid w:val="00B246E7"/>
    <w:rsid w:val="00B25EF5"/>
    <w:rsid w:val="00B324F3"/>
    <w:rsid w:val="00B43BDE"/>
    <w:rsid w:val="00B44163"/>
    <w:rsid w:val="00B46C38"/>
    <w:rsid w:val="00B5046C"/>
    <w:rsid w:val="00B50660"/>
    <w:rsid w:val="00B50909"/>
    <w:rsid w:val="00B56712"/>
    <w:rsid w:val="00B6720A"/>
    <w:rsid w:val="00B72F85"/>
    <w:rsid w:val="00B73874"/>
    <w:rsid w:val="00B73E10"/>
    <w:rsid w:val="00B747BB"/>
    <w:rsid w:val="00B80EFC"/>
    <w:rsid w:val="00B8259D"/>
    <w:rsid w:val="00B934DC"/>
    <w:rsid w:val="00B968AA"/>
    <w:rsid w:val="00BA4E19"/>
    <w:rsid w:val="00BA59DE"/>
    <w:rsid w:val="00BA71F8"/>
    <w:rsid w:val="00BB0D2D"/>
    <w:rsid w:val="00BB46A1"/>
    <w:rsid w:val="00BC4DBF"/>
    <w:rsid w:val="00BD32DB"/>
    <w:rsid w:val="00BE193A"/>
    <w:rsid w:val="00BE5DFA"/>
    <w:rsid w:val="00BE6058"/>
    <w:rsid w:val="00BE6177"/>
    <w:rsid w:val="00BE7102"/>
    <w:rsid w:val="00BF1714"/>
    <w:rsid w:val="00BF704D"/>
    <w:rsid w:val="00C126BA"/>
    <w:rsid w:val="00C24643"/>
    <w:rsid w:val="00C31A73"/>
    <w:rsid w:val="00C3304C"/>
    <w:rsid w:val="00C33E02"/>
    <w:rsid w:val="00C363E7"/>
    <w:rsid w:val="00C37181"/>
    <w:rsid w:val="00C415EF"/>
    <w:rsid w:val="00C42D3A"/>
    <w:rsid w:val="00C457C6"/>
    <w:rsid w:val="00C45AF9"/>
    <w:rsid w:val="00C46F82"/>
    <w:rsid w:val="00C474B9"/>
    <w:rsid w:val="00C50159"/>
    <w:rsid w:val="00C511B9"/>
    <w:rsid w:val="00C54F97"/>
    <w:rsid w:val="00C552FC"/>
    <w:rsid w:val="00C55EA0"/>
    <w:rsid w:val="00C55FF0"/>
    <w:rsid w:val="00C57273"/>
    <w:rsid w:val="00C57E01"/>
    <w:rsid w:val="00C6063A"/>
    <w:rsid w:val="00C63810"/>
    <w:rsid w:val="00C656BD"/>
    <w:rsid w:val="00C74663"/>
    <w:rsid w:val="00C76CFA"/>
    <w:rsid w:val="00C81088"/>
    <w:rsid w:val="00C9080A"/>
    <w:rsid w:val="00CA0D89"/>
    <w:rsid w:val="00CB5C0C"/>
    <w:rsid w:val="00CB729A"/>
    <w:rsid w:val="00CC01BC"/>
    <w:rsid w:val="00CC100C"/>
    <w:rsid w:val="00CC4BD9"/>
    <w:rsid w:val="00CD2FC2"/>
    <w:rsid w:val="00CD368B"/>
    <w:rsid w:val="00CD4ACD"/>
    <w:rsid w:val="00CD7CD3"/>
    <w:rsid w:val="00CE2B64"/>
    <w:rsid w:val="00CE5731"/>
    <w:rsid w:val="00CE7271"/>
    <w:rsid w:val="00CF0302"/>
    <w:rsid w:val="00CF2E7A"/>
    <w:rsid w:val="00CF3039"/>
    <w:rsid w:val="00D00865"/>
    <w:rsid w:val="00D01911"/>
    <w:rsid w:val="00D03EB7"/>
    <w:rsid w:val="00D074F3"/>
    <w:rsid w:val="00D13E6A"/>
    <w:rsid w:val="00D201CD"/>
    <w:rsid w:val="00D22D52"/>
    <w:rsid w:val="00D301FA"/>
    <w:rsid w:val="00D33A9C"/>
    <w:rsid w:val="00D35091"/>
    <w:rsid w:val="00D424EA"/>
    <w:rsid w:val="00D45F64"/>
    <w:rsid w:val="00D45F65"/>
    <w:rsid w:val="00D47D7F"/>
    <w:rsid w:val="00D51923"/>
    <w:rsid w:val="00D51CEC"/>
    <w:rsid w:val="00D52305"/>
    <w:rsid w:val="00D524C4"/>
    <w:rsid w:val="00D54D82"/>
    <w:rsid w:val="00D572F9"/>
    <w:rsid w:val="00D60516"/>
    <w:rsid w:val="00D62B7E"/>
    <w:rsid w:val="00D6746C"/>
    <w:rsid w:val="00D7048B"/>
    <w:rsid w:val="00D722A4"/>
    <w:rsid w:val="00D75D2E"/>
    <w:rsid w:val="00D76104"/>
    <w:rsid w:val="00D85657"/>
    <w:rsid w:val="00D92E78"/>
    <w:rsid w:val="00D979D7"/>
    <w:rsid w:val="00D97B38"/>
    <w:rsid w:val="00DA0C6B"/>
    <w:rsid w:val="00DA2564"/>
    <w:rsid w:val="00DA5844"/>
    <w:rsid w:val="00DB2BFA"/>
    <w:rsid w:val="00DB470B"/>
    <w:rsid w:val="00DB6CF4"/>
    <w:rsid w:val="00DC0790"/>
    <w:rsid w:val="00DC5E40"/>
    <w:rsid w:val="00DC62EE"/>
    <w:rsid w:val="00DD62F0"/>
    <w:rsid w:val="00DD6DD3"/>
    <w:rsid w:val="00DD7E12"/>
    <w:rsid w:val="00DF27AB"/>
    <w:rsid w:val="00DF401E"/>
    <w:rsid w:val="00DF4DE4"/>
    <w:rsid w:val="00DF598C"/>
    <w:rsid w:val="00DF6DCE"/>
    <w:rsid w:val="00DF756C"/>
    <w:rsid w:val="00E056FC"/>
    <w:rsid w:val="00E079C3"/>
    <w:rsid w:val="00E1105C"/>
    <w:rsid w:val="00E1680E"/>
    <w:rsid w:val="00E17F2D"/>
    <w:rsid w:val="00E2127C"/>
    <w:rsid w:val="00E230C6"/>
    <w:rsid w:val="00E256D0"/>
    <w:rsid w:val="00E26868"/>
    <w:rsid w:val="00E30AA8"/>
    <w:rsid w:val="00E33B9B"/>
    <w:rsid w:val="00E359C3"/>
    <w:rsid w:val="00E3610C"/>
    <w:rsid w:val="00E41D41"/>
    <w:rsid w:val="00E470A1"/>
    <w:rsid w:val="00E5010C"/>
    <w:rsid w:val="00E54084"/>
    <w:rsid w:val="00E5684D"/>
    <w:rsid w:val="00E727D4"/>
    <w:rsid w:val="00E75F9C"/>
    <w:rsid w:val="00E77101"/>
    <w:rsid w:val="00E7783B"/>
    <w:rsid w:val="00E8230C"/>
    <w:rsid w:val="00E85451"/>
    <w:rsid w:val="00E85A4A"/>
    <w:rsid w:val="00E86796"/>
    <w:rsid w:val="00E87AD0"/>
    <w:rsid w:val="00E91EEE"/>
    <w:rsid w:val="00E94E5A"/>
    <w:rsid w:val="00E97F41"/>
    <w:rsid w:val="00EA0C8F"/>
    <w:rsid w:val="00EA2C93"/>
    <w:rsid w:val="00EB12EB"/>
    <w:rsid w:val="00EB256C"/>
    <w:rsid w:val="00EC5CE9"/>
    <w:rsid w:val="00EC6A49"/>
    <w:rsid w:val="00ED0270"/>
    <w:rsid w:val="00ED0BD0"/>
    <w:rsid w:val="00ED2CDC"/>
    <w:rsid w:val="00ED6D79"/>
    <w:rsid w:val="00EE7691"/>
    <w:rsid w:val="00EF3EAB"/>
    <w:rsid w:val="00EF5D56"/>
    <w:rsid w:val="00F024FC"/>
    <w:rsid w:val="00F02611"/>
    <w:rsid w:val="00F05462"/>
    <w:rsid w:val="00F10022"/>
    <w:rsid w:val="00F12080"/>
    <w:rsid w:val="00F249D5"/>
    <w:rsid w:val="00F31C6E"/>
    <w:rsid w:val="00F32EE4"/>
    <w:rsid w:val="00F3444D"/>
    <w:rsid w:val="00F43358"/>
    <w:rsid w:val="00F436D6"/>
    <w:rsid w:val="00F5114C"/>
    <w:rsid w:val="00F57773"/>
    <w:rsid w:val="00F603E7"/>
    <w:rsid w:val="00F60F00"/>
    <w:rsid w:val="00F60FA2"/>
    <w:rsid w:val="00F61344"/>
    <w:rsid w:val="00F61796"/>
    <w:rsid w:val="00F6591F"/>
    <w:rsid w:val="00F66E24"/>
    <w:rsid w:val="00F72042"/>
    <w:rsid w:val="00F74E19"/>
    <w:rsid w:val="00F85F25"/>
    <w:rsid w:val="00F87E70"/>
    <w:rsid w:val="00F91B6E"/>
    <w:rsid w:val="00F92B8B"/>
    <w:rsid w:val="00F935DC"/>
    <w:rsid w:val="00F936DF"/>
    <w:rsid w:val="00F96DF7"/>
    <w:rsid w:val="00FA3445"/>
    <w:rsid w:val="00FA4A19"/>
    <w:rsid w:val="00FB1AE8"/>
    <w:rsid w:val="00FB1FBB"/>
    <w:rsid w:val="00FB3740"/>
    <w:rsid w:val="00FB59E0"/>
    <w:rsid w:val="00FB5D65"/>
    <w:rsid w:val="00FB5DF0"/>
    <w:rsid w:val="00FB6081"/>
    <w:rsid w:val="00FB6BEC"/>
    <w:rsid w:val="00FB6FC3"/>
    <w:rsid w:val="00FC0877"/>
    <w:rsid w:val="00FC198D"/>
    <w:rsid w:val="00FC25D8"/>
    <w:rsid w:val="00FC6F67"/>
    <w:rsid w:val="00FC72D2"/>
    <w:rsid w:val="00FD2EBC"/>
    <w:rsid w:val="00FD3FA1"/>
    <w:rsid w:val="00FE0A22"/>
    <w:rsid w:val="00FE1E52"/>
    <w:rsid w:val="00FE2483"/>
    <w:rsid w:val="00FF5836"/>
    <w:rsid w:val="00FF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1AE8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AA659E"/>
    <w:pPr>
      <w:tabs>
        <w:tab w:val="right" w:leader="dot" w:pos="10490"/>
      </w:tabs>
      <w:spacing w:after="100"/>
      <w:ind w:left="426"/>
    </w:pPr>
    <w:rPr>
      <w:rFonts w:ascii="Arial" w:eastAsiaTheme="majorEastAsia" w:hAnsi="Arial" w:cs="Arial"/>
      <w:bCs/>
      <w:noProof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  <w:style w:type="character" w:styleId="af1">
    <w:name w:val="Placeholder Text"/>
    <w:basedOn w:val="a0"/>
    <w:uiPriority w:val="99"/>
    <w:semiHidden/>
    <w:rsid w:val="009F5BD6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582A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C55FF0"/>
    <w:pPr>
      <w:tabs>
        <w:tab w:val="right" w:leader="dot" w:pos="10550"/>
      </w:tabs>
      <w:spacing w:after="100"/>
      <w:ind w:left="220" w:firstLine="6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FBF81-AEAE-4B5F-87D7-DFB9BBF3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26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31057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13</cp:revision>
  <cp:lastPrinted>2022-03-04T08:47:00Z</cp:lastPrinted>
  <dcterms:created xsi:type="dcterms:W3CDTF">2022-03-01T06:18:00Z</dcterms:created>
  <dcterms:modified xsi:type="dcterms:W3CDTF">2022-03-04T19:01:00Z</dcterms:modified>
</cp:coreProperties>
</file>